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88702446"/>
        <w:docPartObj>
          <w:docPartGallery w:val="Cover Pages"/>
          <w:docPartUnique/>
        </w:docPartObj>
      </w:sdtPr>
      <w:sdtEndPr>
        <w:rPr>
          <w:b/>
          <w:bCs/>
          <w:i/>
          <w:iCs/>
          <w:sz w:val="96"/>
          <w:szCs w:val="96"/>
        </w:rPr>
      </w:sdtEndPr>
      <w:sdtContent>
        <w:p w14:paraId="66EE9BE1" w14:textId="7048D638" w:rsidR="00344361" w:rsidRDefault="00344361">
          <w:r>
            <w:rPr>
              <w:noProof/>
            </w:rPr>
            <mc:AlternateContent>
              <mc:Choice Requires="wps">
                <w:drawing>
                  <wp:anchor distT="0" distB="0" distL="114300" distR="114300" simplePos="0" relativeHeight="251668480" behindDoc="0" locked="0" layoutInCell="1" allowOverlap="1" wp14:anchorId="0585267B" wp14:editId="6021FA0C">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rFonts w:ascii="Liberation Serif" w:eastAsia="WenQuanYi Micro Hei" w:hAnsi="Liberation Serif" w:cs="Noto Sans Devanagari"/>
                                    <w:b/>
                                    <w:bCs/>
                                    <w:i/>
                                    <w:iCs/>
                                    <w:color w:val="auto"/>
                                    <w:spacing w:val="0"/>
                                    <w:kern w:val="2"/>
                                    <w:sz w:val="96"/>
                                    <w:szCs w:val="96"/>
                                    <w:lang w:val="en-AU" w:eastAsia="zh-CN" w:bidi="hi-IN"/>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56B0F454" w14:textId="17D73EB7" w:rsidR="00344361" w:rsidRDefault="00A17121" w:rsidP="00A17121">
                                    <w:pPr>
                                      <w:pStyle w:val="Title"/>
                                      <w:jc w:val="center"/>
                                      <w:rPr>
                                        <w:caps/>
                                        <w:color w:val="FFFFFF" w:themeColor="background1"/>
                                        <w:sz w:val="80"/>
                                        <w:szCs w:val="80"/>
                                      </w:rPr>
                                    </w:pPr>
                                    <w:r w:rsidRPr="00A17121">
                                      <w:rPr>
                                        <w:rFonts w:ascii="Liberation Serif" w:eastAsia="WenQuanYi Micro Hei" w:hAnsi="Liberation Serif" w:cs="Noto Sans Devanagari"/>
                                        <w:b/>
                                        <w:bCs/>
                                        <w:i/>
                                        <w:iCs/>
                                        <w:color w:val="auto"/>
                                        <w:spacing w:val="0"/>
                                        <w:kern w:val="2"/>
                                        <w:sz w:val="96"/>
                                        <w:szCs w:val="96"/>
                                        <w:lang w:val="en-AU" w:eastAsia="zh-CN" w:bidi="hi-IN"/>
                                      </w:rPr>
                                      <w:t>Faith &amp; the Holy</w:t>
                                    </w:r>
                                    <w:r>
                                      <w:rPr>
                                        <w:rFonts w:ascii="Liberation Serif" w:eastAsia="WenQuanYi Micro Hei" w:hAnsi="Liberation Serif" w:cs="Noto Sans Devanagari"/>
                                        <w:b/>
                                        <w:bCs/>
                                        <w:i/>
                                        <w:iCs/>
                                        <w:color w:val="auto"/>
                                        <w:spacing w:val="0"/>
                                        <w:kern w:val="2"/>
                                        <w:sz w:val="96"/>
                                        <w:szCs w:val="96"/>
                                        <w:lang w:val="en-AU" w:eastAsia="zh-CN" w:bidi="hi-IN"/>
                                      </w:rPr>
                                      <w:t xml:space="preserve"> </w:t>
                                    </w:r>
                                    <w:r w:rsidRPr="00A17121">
                                      <w:rPr>
                                        <w:rFonts w:ascii="Liberation Serif" w:eastAsia="WenQuanYi Micro Hei" w:hAnsi="Liberation Serif" w:cs="Noto Sans Devanagari"/>
                                        <w:b/>
                                        <w:bCs/>
                                        <w:i/>
                                        <w:iCs/>
                                        <w:color w:val="auto"/>
                                        <w:spacing w:val="0"/>
                                        <w:kern w:val="2"/>
                                        <w:sz w:val="96"/>
                                        <w:szCs w:val="96"/>
                                        <w:lang w:val="en-AU" w:eastAsia="zh-CN" w:bidi="hi-IN"/>
                                      </w:rPr>
                                      <w:t>Bible</w:t>
                                    </w:r>
                                  </w:p>
                                </w:sdtContent>
                              </w:sdt>
                              <w:p w14:paraId="5D9A2895" w14:textId="77777777" w:rsidR="00344361" w:rsidRDefault="00344361">
                                <w:pPr>
                                  <w:spacing w:before="240"/>
                                  <w:ind w:left="720"/>
                                  <w:jc w:val="right"/>
                                  <w:rPr>
                                    <w:color w:val="FFFFFF" w:themeColor="background1"/>
                                  </w:rPr>
                                </w:pPr>
                              </w:p>
                              <w:p w14:paraId="5CB60669" w14:textId="57F16AFA" w:rsidR="00CE06D3" w:rsidRDefault="005D74A7" w:rsidP="00CE06D3">
                                <w:pPr>
                                  <w:keepNext/>
                                  <w:spacing w:before="240"/>
                                  <w:ind w:left="1008"/>
                                  <w:jc w:val="right"/>
                                </w:pPr>
                                <w:r w:rsidRPr="00747B26">
                                  <w:rPr>
                                    <w:noProof/>
                                  </w:rPr>
                                  <w:drawing>
                                    <wp:inline distT="0" distB="0" distL="0" distR="0" wp14:anchorId="7D6DF056" wp14:editId="3FC8C261">
                                      <wp:extent cx="3860800" cy="4743450"/>
                                      <wp:effectExtent l="0" t="0" r="6350" b="0"/>
                                      <wp:docPr id="802831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31475" name=""/>
                                              <pic:cNvPicPr/>
                                            </pic:nvPicPr>
                                            <pic:blipFill>
                                              <a:blip r:embed="rId8"/>
                                              <a:stretch>
                                                <a:fillRect/>
                                              </a:stretch>
                                            </pic:blipFill>
                                            <pic:spPr>
                                              <a:xfrm>
                                                <a:off x="0" y="0"/>
                                                <a:ext cx="3861001" cy="4743697"/>
                                              </a:xfrm>
                                              <a:prstGeom prst="rect">
                                                <a:avLst/>
                                              </a:prstGeom>
                                            </pic:spPr>
                                          </pic:pic>
                                        </a:graphicData>
                                      </a:graphic>
                                    </wp:inline>
                                  </w:drawing>
                                </w:r>
                              </w:p>
                              <w:p w14:paraId="4E20D43E" w14:textId="6E80BA29" w:rsidR="00CE06D3" w:rsidRPr="00CE06D3" w:rsidRDefault="00CE06D3" w:rsidP="00CE06D3">
                                <w:pPr>
                                  <w:pStyle w:val="Caption"/>
                                  <w:jc w:val="center"/>
                                  <w:rPr>
                                    <w:b/>
                                    <w:bCs/>
                                  </w:rPr>
                                </w:pPr>
                                <w:r>
                                  <w:rPr>
                                    <w:b/>
                                    <w:bCs/>
                                  </w:rPr>
                                  <w:t xml:space="preserve">       </w:t>
                                </w:r>
                                <w:r w:rsidRPr="00CE06D3">
                                  <w:rPr>
                                    <w:b/>
                                    <w:bCs/>
                                  </w:rPr>
                                  <w:t xml:space="preserve">Figure </w:t>
                                </w:r>
                                <w:r w:rsidRPr="00CE06D3">
                                  <w:rPr>
                                    <w:b/>
                                    <w:bCs/>
                                  </w:rPr>
                                  <w:fldChar w:fldCharType="begin"/>
                                </w:r>
                                <w:r w:rsidRPr="00CE06D3">
                                  <w:rPr>
                                    <w:b/>
                                    <w:bCs/>
                                  </w:rPr>
                                  <w:instrText xml:space="preserve"> SEQ Figure \* ARABIC </w:instrText>
                                </w:r>
                                <w:r w:rsidRPr="00CE06D3">
                                  <w:rPr>
                                    <w:b/>
                                    <w:bCs/>
                                  </w:rPr>
                                  <w:fldChar w:fldCharType="separate"/>
                                </w:r>
                                <w:r w:rsidRPr="00CE06D3">
                                  <w:rPr>
                                    <w:b/>
                                    <w:bCs/>
                                    <w:noProof/>
                                  </w:rPr>
                                  <w:t>1</w:t>
                                </w:r>
                                <w:r w:rsidRPr="00CE06D3">
                                  <w:rPr>
                                    <w:b/>
                                    <w:bCs/>
                                  </w:rPr>
                                  <w:fldChar w:fldCharType="end"/>
                                </w:r>
                                <w:r w:rsidRPr="00CE06D3">
                                  <w:rPr>
                                    <w:b/>
                                    <w:bCs/>
                                  </w:rPr>
                                  <w:t>- The four writers of the Gospel</w:t>
                                </w:r>
                                <w:r w:rsidR="00944DF1">
                                  <w:rPr>
                                    <w:b/>
                                    <w:bCs/>
                                  </w:rPr>
                                  <w:t xml:space="preserve"> symbolically depicted</w:t>
                                </w:r>
                              </w:p>
                              <w:p w14:paraId="7E13D5CF" w14:textId="2C1C820D" w:rsidR="00344361" w:rsidRDefault="00344361" w:rsidP="00CE06D3">
                                <w:pPr>
                                  <w:spacing w:before="240"/>
                                  <w:ind w:left="1008"/>
                                  <w:jc w:val="right"/>
                                  <w:rPr>
                                    <w:color w:val="FFFFFF" w:themeColor="background1"/>
                                  </w:rPr>
                                </w:pP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0585267B" id="Rectangle 16" o:spid="_x0000_s1026" style="position:absolute;margin-left:0;margin-top:0;width:422.3pt;height:760.1pt;z-index:25166848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" fillcolor="#4472c4 [3204]" stroked="f">
                    <v:textbox inset="21.6pt,1in,21.6pt">
                      <w:txbxContent>
                        <w:sdt>
                          <w:sdtPr>
                            <w:rPr>
                              <w:rFonts w:ascii="Liberation Serif" w:eastAsia="WenQuanYi Micro Hei" w:hAnsi="Liberation Serif" w:cs="Noto Sans Devanagari"/>
                              <w:b/>
                              <w:bCs/>
                              <w:i/>
                              <w:iCs/>
                              <w:color w:val="auto"/>
                              <w:spacing w:val="0"/>
                              <w:kern w:val="2"/>
                              <w:sz w:val="96"/>
                              <w:szCs w:val="96"/>
                              <w:lang w:val="en-AU" w:eastAsia="zh-CN" w:bidi="hi-IN"/>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56B0F454" w14:textId="17D73EB7" w:rsidR="00344361" w:rsidRDefault="00A17121" w:rsidP="00A17121">
                              <w:pPr>
                                <w:pStyle w:val="Title"/>
                                <w:jc w:val="center"/>
                                <w:rPr>
                                  <w:caps/>
                                  <w:color w:val="FFFFFF" w:themeColor="background1"/>
                                  <w:sz w:val="80"/>
                                  <w:szCs w:val="80"/>
                                </w:rPr>
                              </w:pPr>
                              <w:r w:rsidRPr="00A17121">
                                <w:rPr>
                                  <w:rFonts w:ascii="Liberation Serif" w:eastAsia="WenQuanYi Micro Hei" w:hAnsi="Liberation Serif" w:cs="Noto Sans Devanagari"/>
                                  <w:b/>
                                  <w:bCs/>
                                  <w:i/>
                                  <w:iCs/>
                                  <w:color w:val="auto"/>
                                  <w:spacing w:val="0"/>
                                  <w:kern w:val="2"/>
                                  <w:sz w:val="96"/>
                                  <w:szCs w:val="96"/>
                                  <w:lang w:val="en-AU" w:eastAsia="zh-CN" w:bidi="hi-IN"/>
                                </w:rPr>
                                <w:t>Faith &amp; the Holy</w:t>
                              </w:r>
                              <w:r>
                                <w:rPr>
                                  <w:rFonts w:ascii="Liberation Serif" w:eastAsia="WenQuanYi Micro Hei" w:hAnsi="Liberation Serif" w:cs="Noto Sans Devanagari"/>
                                  <w:b/>
                                  <w:bCs/>
                                  <w:i/>
                                  <w:iCs/>
                                  <w:color w:val="auto"/>
                                  <w:spacing w:val="0"/>
                                  <w:kern w:val="2"/>
                                  <w:sz w:val="96"/>
                                  <w:szCs w:val="96"/>
                                  <w:lang w:val="en-AU" w:eastAsia="zh-CN" w:bidi="hi-IN"/>
                                </w:rPr>
                                <w:t xml:space="preserve"> </w:t>
                              </w:r>
                              <w:r w:rsidRPr="00A17121">
                                <w:rPr>
                                  <w:rFonts w:ascii="Liberation Serif" w:eastAsia="WenQuanYi Micro Hei" w:hAnsi="Liberation Serif" w:cs="Noto Sans Devanagari"/>
                                  <w:b/>
                                  <w:bCs/>
                                  <w:i/>
                                  <w:iCs/>
                                  <w:color w:val="auto"/>
                                  <w:spacing w:val="0"/>
                                  <w:kern w:val="2"/>
                                  <w:sz w:val="96"/>
                                  <w:szCs w:val="96"/>
                                  <w:lang w:val="en-AU" w:eastAsia="zh-CN" w:bidi="hi-IN"/>
                                </w:rPr>
                                <w:t>Bible</w:t>
                              </w:r>
                            </w:p>
                          </w:sdtContent>
                        </w:sdt>
                        <w:p w14:paraId="5D9A2895" w14:textId="77777777" w:rsidR="00344361" w:rsidRDefault="00344361">
                          <w:pPr>
                            <w:spacing w:before="240"/>
                            <w:ind w:left="720"/>
                            <w:jc w:val="right"/>
                            <w:rPr>
                              <w:color w:val="FFFFFF" w:themeColor="background1"/>
                            </w:rPr>
                          </w:pPr>
                        </w:p>
                        <w:p w14:paraId="5CB60669" w14:textId="57F16AFA" w:rsidR="00CE06D3" w:rsidRDefault="005D74A7" w:rsidP="00CE06D3">
                          <w:pPr>
                            <w:keepNext/>
                            <w:spacing w:before="240"/>
                            <w:ind w:left="1008"/>
                            <w:jc w:val="right"/>
                          </w:pPr>
                          <w:r w:rsidRPr="00747B26">
                            <w:rPr>
                              <w:noProof/>
                            </w:rPr>
                            <w:drawing>
                              <wp:inline distT="0" distB="0" distL="0" distR="0" wp14:anchorId="7D6DF056" wp14:editId="3FC8C261">
                                <wp:extent cx="3860800" cy="4743450"/>
                                <wp:effectExtent l="0" t="0" r="6350" b="0"/>
                                <wp:docPr id="802831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31475" name=""/>
                                        <pic:cNvPicPr/>
                                      </pic:nvPicPr>
                                      <pic:blipFill>
                                        <a:blip r:embed="rId9"/>
                                        <a:stretch>
                                          <a:fillRect/>
                                        </a:stretch>
                                      </pic:blipFill>
                                      <pic:spPr>
                                        <a:xfrm>
                                          <a:off x="0" y="0"/>
                                          <a:ext cx="3861001" cy="4743697"/>
                                        </a:xfrm>
                                        <a:prstGeom prst="rect">
                                          <a:avLst/>
                                        </a:prstGeom>
                                      </pic:spPr>
                                    </pic:pic>
                                  </a:graphicData>
                                </a:graphic>
                              </wp:inline>
                            </w:drawing>
                          </w:r>
                        </w:p>
                        <w:p w14:paraId="4E20D43E" w14:textId="6E80BA29" w:rsidR="00CE06D3" w:rsidRPr="00CE06D3" w:rsidRDefault="00CE06D3" w:rsidP="00CE06D3">
                          <w:pPr>
                            <w:pStyle w:val="Caption"/>
                            <w:jc w:val="center"/>
                            <w:rPr>
                              <w:b/>
                              <w:bCs/>
                            </w:rPr>
                          </w:pPr>
                          <w:r>
                            <w:rPr>
                              <w:b/>
                              <w:bCs/>
                            </w:rPr>
                            <w:t xml:space="preserve">       </w:t>
                          </w:r>
                          <w:r w:rsidRPr="00CE06D3">
                            <w:rPr>
                              <w:b/>
                              <w:bCs/>
                            </w:rPr>
                            <w:t xml:space="preserve">Figure </w:t>
                          </w:r>
                          <w:r w:rsidRPr="00CE06D3">
                            <w:rPr>
                              <w:b/>
                              <w:bCs/>
                            </w:rPr>
                            <w:fldChar w:fldCharType="begin"/>
                          </w:r>
                          <w:r w:rsidRPr="00CE06D3">
                            <w:rPr>
                              <w:b/>
                              <w:bCs/>
                            </w:rPr>
                            <w:instrText xml:space="preserve"> SEQ Figure \* ARABIC </w:instrText>
                          </w:r>
                          <w:r w:rsidRPr="00CE06D3">
                            <w:rPr>
                              <w:b/>
                              <w:bCs/>
                            </w:rPr>
                            <w:fldChar w:fldCharType="separate"/>
                          </w:r>
                          <w:r w:rsidRPr="00CE06D3">
                            <w:rPr>
                              <w:b/>
                              <w:bCs/>
                              <w:noProof/>
                            </w:rPr>
                            <w:t>1</w:t>
                          </w:r>
                          <w:r w:rsidRPr="00CE06D3">
                            <w:rPr>
                              <w:b/>
                              <w:bCs/>
                            </w:rPr>
                            <w:fldChar w:fldCharType="end"/>
                          </w:r>
                          <w:r w:rsidRPr="00CE06D3">
                            <w:rPr>
                              <w:b/>
                              <w:bCs/>
                            </w:rPr>
                            <w:t>- The four writers of the Gospel</w:t>
                          </w:r>
                          <w:r w:rsidR="00944DF1">
                            <w:rPr>
                              <w:b/>
                              <w:bCs/>
                            </w:rPr>
                            <w:t xml:space="preserve"> symbolically depicted</w:t>
                          </w:r>
                        </w:p>
                        <w:p w14:paraId="7E13D5CF" w14:textId="2C1C820D" w:rsidR="00344361" w:rsidRDefault="00344361" w:rsidP="00CE06D3">
                          <w:pPr>
                            <w:spacing w:before="240"/>
                            <w:ind w:left="1008"/>
                            <w:jc w:val="right"/>
                            <w:rPr>
                              <w:color w:val="FFFFFF" w:themeColor="background1"/>
                            </w:rPr>
                          </w:pPr>
                        </w:p>
                      </w:txbxContent>
                    </v:textbox>
                    <w10:wrap anchorx="page" anchory="page"/>
                  </v:rect>
                </w:pict>
              </mc:Fallback>
            </mc:AlternateContent>
          </w:r>
          <w:r>
            <w:rPr>
              <w:noProof/>
            </w:rPr>
            <mc:AlternateContent>
              <mc:Choice Requires="wps">
                <w:drawing>
                  <wp:anchor distT="0" distB="0" distL="114300" distR="114300" simplePos="0" relativeHeight="251669504" behindDoc="0" locked="0" layoutInCell="1" allowOverlap="1" wp14:anchorId="12829580" wp14:editId="36ADFBA2">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sz w:val="56"/>
                                    <w:szCs w:val="56"/>
                                  </w:rPr>
                                  <w:alias w:val="Subtitle"/>
                                  <w:id w:val="-505288762"/>
                                  <w:dataBinding w:prefixMappings="xmlns:ns0='http://schemas.openxmlformats.org/package/2006/metadata/core-properties' xmlns:ns1='http://purl.org/dc/elements/1.1/'" w:xpath="/ns0:coreProperties[1]/ns1:subject[1]" w:storeItemID="{6C3C8BC8-F283-45AE-878A-BAB7291924A1}"/>
                                  <w:text/>
                                </w:sdtPr>
                                <w:sdtContent>
                                  <w:p w14:paraId="0F945034" w14:textId="311E1E6F" w:rsidR="00344361" w:rsidRDefault="00A17121">
                                    <w:pPr>
                                      <w:pStyle w:val="Subtitle"/>
                                      <w:rPr>
                                        <w:rFonts w:cstheme="minorBidi"/>
                                        <w:color w:val="FFFFFF" w:themeColor="background1"/>
                                      </w:rPr>
                                    </w:pPr>
                                    <w:r w:rsidRPr="00A17121">
                                      <w:rPr>
                                        <w:rFonts w:cstheme="minorBidi"/>
                                        <w:color w:val="FFFFFF" w:themeColor="background1"/>
                                        <w:sz w:val="56"/>
                                        <w:szCs w:val="56"/>
                                      </w:rPr>
                                      <w:t>Unit One</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2829580" id="Rectangle 268" o:spid="_x0000_s1027" style="position:absolute;margin-left:0;margin-top:0;width:148.1pt;height:760.3pt;z-index:25166950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" fillcolor="#44546a [3215]" stroked="f" strokeweight="1pt">
                    <v:textbox inset="14.4pt,,14.4pt">
                      <w:txbxContent>
                        <w:sdt>
                          <w:sdtPr>
                            <w:rPr>
                              <w:rFonts w:cstheme="minorBidi"/>
                              <w:color w:val="FFFFFF" w:themeColor="background1"/>
                              <w:sz w:val="56"/>
                              <w:szCs w:val="56"/>
                            </w:rPr>
                            <w:alias w:val="Subtitle"/>
                            <w:id w:val="-505288762"/>
                            <w:dataBinding w:prefixMappings="xmlns:ns0='http://schemas.openxmlformats.org/package/2006/metadata/core-properties' xmlns:ns1='http://purl.org/dc/elements/1.1/'" w:xpath="/ns0:coreProperties[1]/ns1:subject[1]" w:storeItemID="{6C3C8BC8-F283-45AE-878A-BAB7291924A1}"/>
                            <w:text/>
                          </w:sdtPr>
                          <w:sdtContent>
                            <w:p w14:paraId="0F945034" w14:textId="311E1E6F" w:rsidR="00344361" w:rsidRDefault="00A17121">
                              <w:pPr>
                                <w:pStyle w:val="Subtitle"/>
                                <w:rPr>
                                  <w:rFonts w:cstheme="minorBidi"/>
                                  <w:color w:val="FFFFFF" w:themeColor="background1"/>
                                </w:rPr>
                              </w:pPr>
                              <w:r w:rsidRPr="00A17121">
                                <w:rPr>
                                  <w:rFonts w:cstheme="minorBidi"/>
                                  <w:color w:val="FFFFFF" w:themeColor="background1"/>
                                  <w:sz w:val="56"/>
                                  <w:szCs w:val="56"/>
                                </w:rPr>
                                <w:t>Unit One</w:t>
                              </w:r>
                            </w:p>
                          </w:sdtContent>
                        </w:sdt>
                      </w:txbxContent>
                    </v:textbox>
                    <w10:wrap anchorx="page" anchory="page"/>
                  </v:rect>
                </w:pict>
              </mc:Fallback>
            </mc:AlternateContent>
          </w:r>
        </w:p>
        <w:p w14:paraId="6ADEEF09" w14:textId="77777777" w:rsidR="00344361" w:rsidRDefault="00344361"/>
        <w:p w14:paraId="13DE234A" w14:textId="446E174C" w:rsidR="00344361" w:rsidRDefault="00344361">
          <w:pPr>
            <w:rPr>
              <w:b/>
              <w:bCs/>
              <w:i/>
              <w:iCs/>
              <w:sz w:val="96"/>
              <w:szCs w:val="96"/>
            </w:rPr>
          </w:pPr>
          <w:r>
            <w:rPr>
              <w:b/>
              <w:bCs/>
              <w:i/>
              <w:iCs/>
              <w:sz w:val="96"/>
              <w:szCs w:val="96"/>
            </w:rPr>
            <w:br w:type="page"/>
          </w:r>
        </w:p>
      </w:sdtContent>
    </w:sdt>
    <w:sdt>
      <w:sdtPr>
        <w:rPr>
          <w:rFonts w:ascii="Liberation Serif" w:eastAsia="WenQuanYi Micro Hei" w:hAnsi="Liberation Serif" w:cs="Noto Sans Devanagari"/>
          <w:color w:val="auto"/>
          <w:kern w:val="2"/>
          <w:sz w:val="36"/>
          <w:szCs w:val="36"/>
          <w:lang w:val="en-AU" w:eastAsia="zh-CN" w:bidi="hi-IN"/>
        </w:rPr>
        <w:id w:val="1563763441"/>
        <w:docPartObj>
          <w:docPartGallery w:val="Table of Contents"/>
          <w:docPartUnique/>
        </w:docPartObj>
      </w:sdtPr>
      <w:sdtEndPr>
        <w:rPr>
          <w:b/>
          <w:bCs/>
          <w:noProof/>
          <w:sz w:val="24"/>
          <w:szCs w:val="24"/>
        </w:rPr>
      </w:sdtEndPr>
      <w:sdtContent>
        <w:bookmarkStart w:id="0" w:name="table" w:displacedByCustomXml="prev"/>
        <w:bookmarkEnd w:id="0" w:displacedByCustomXml="prev"/>
        <w:p w14:paraId="660EAD14" w14:textId="6F2D0EBC" w:rsidR="002B72C8" w:rsidRPr="00944DF1" w:rsidRDefault="002B72C8" w:rsidP="00944DF1">
          <w:pPr>
            <w:pStyle w:val="TOCHeading"/>
            <w:ind w:left="2127" w:firstLine="709"/>
            <w:rPr>
              <w:rFonts w:ascii="Cambria" w:hAnsi="Cambria"/>
              <w:b/>
              <w:bCs/>
              <w:color w:val="00B0F0"/>
              <w:sz w:val="36"/>
              <w:szCs w:val="36"/>
            </w:rPr>
          </w:pPr>
          <w:r w:rsidRPr="00944DF1">
            <w:rPr>
              <w:rFonts w:ascii="Cambria" w:hAnsi="Cambria"/>
              <w:b/>
              <w:bCs/>
              <w:color w:val="00B0F0"/>
              <w:sz w:val="36"/>
              <w:szCs w:val="36"/>
            </w:rPr>
            <w:t>Table of Contents</w:t>
          </w:r>
        </w:p>
        <w:p w14:paraId="06CC73A6" w14:textId="2A786E65" w:rsidR="00F64700" w:rsidRPr="00944DF1" w:rsidRDefault="00944DF1" w:rsidP="00944DF1">
          <w:pPr>
            <w:tabs>
              <w:tab w:val="left" w:pos="1701"/>
              <w:tab w:val="left" w:pos="1985"/>
              <w:tab w:val="left" w:pos="2410"/>
            </w:tabs>
            <w:rPr>
              <w:i/>
              <w:iCs/>
              <w:color w:val="EE0000"/>
              <w:sz w:val="28"/>
              <w:szCs w:val="28"/>
            </w:rPr>
          </w:pPr>
          <w:r>
            <w:rPr>
              <w:sz w:val="36"/>
              <w:szCs w:val="36"/>
              <w:lang w:val="en-US" w:eastAsia="en-US" w:bidi="ar-SA"/>
            </w:rPr>
            <w:tab/>
          </w:r>
          <w:r w:rsidRPr="00944DF1">
            <w:rPr>
              <w:color w:val="EE0000"/>
              <w:sz w:val="28"/>
              <w:szCs w:val="28"/>
              <w:lang w:val="en-US" w:eastAsia="en-US" w:bidi="ar-SA"/>
            </w:rPr>
            <w:t>(</w:t>
          </w:r>
          <w:r w:rsidR="004E6D50" w:rsidRPr="00944DF1">
            <w:rPr>
              <w:i/>
              <w:iCs/>
              <w:color w:val="EE0000"/>
              <w:sz w:val="28"/>
              <w:szCs w:val="28"/>
            </w:rPr>
            <w:t>Ctrl and</w:t>
          </w:r>
          <w:r w:rsidR="004E6D50" w:rsidRPr="00944DF1">
            <w:rPr>
              <w:b/>
              <w:bCs/>
              <w:color w:val="EE0000"/>
              <w:sz w:val="28"/>
              <w:szCs w:val="28"/>
            </w:rPr>
            <w:t xml:space="preserve"> </w:t>
          </w:r>
          <w:r w:rsidR="004E6D50" w:rsidRPr="00944DF1">
            <w:rPr>
              <w:i/>
              <w:iCs/>
              <w:color w:val="EE0000"/>
              <w:sz w:val="28"/>
              <w:szCs w:val="28"/>
            </w:rPr>
            <w:t>Click mouse on heading</w:t>
          </w:r>
          <w:r w:rsidRPr="00944DF1">
            <w:rPr>
              <w:i/>
              <w:iCs/>
              <w:color w:val="EE0000"/>
              <w:sz w:val="28"/>
              <w:szCs w:val="28"/>
            </w:rPr>
            <w:t>s</w:t>
          </w:r>
          <w:r w:rsidR="004E6D50" w:rsidRPr="00944DF1">
            <w:rPr>
              <w:i/>
              <w:iCs/>
              <w:color w:val="EE0000"/>
              <w:sz w:val="28"/>
              <w:szCs w:val="28"/>
            </w:rPr>
            <w:t xml:space="preserve"> to go to each section</w:t>
          </w:r>
          <w:r w:rsidRPr="00944DF1">
            <w:rPr>
              <w:i/>
              <w:iCs/>
              <w:color w:val="EE0000"/>
              <w:sz w:val="28"/>
              <w:szCs w:val="28"/>
            </w:rPr>
            <w:t>)</w:t>
          </w:r>
        </w:p>
        <w:p w14:paraId="0B1FE086" w14:textId="77777777" w:rsidR="004E6D50" w:rsidRPr="00944DF1" w:rsidRDefault="004E6D50" w:rsidP="00F64700">
          <w:pPr>
            <w:rPr>
              <w:sz w:val="36"/>
              <w:szCs w:val="36"/>
              <w:lang w:val="en-US" w:eastAsia="en-US" w:bidi="ar-SA"/>
            </w:rPr>
          </w:pPr>
        </w:p>
        <w:p w14:paraId="78510FD7" w14:textId="073CD2CA" w:rsidR="00F64700" w:rsidRPr="00944DF1" w:rsidRDefault="00F64700" w:rsidP="00F64700">
          <w:pPr>
            <w:numPr>
              <w:ilvl w:val="0"/>
              <w:numId w:val="1"/>
            </w:numPr>
            <w:ind w:left="1701" w:hanging="340"/>
            <w:rPr>
              <w:sz w:val="36"/>
              <w:szCs w:val="36"/>
            </w:rPr>
          </w:pPr>
          <w:r w:rsidRPr="00944DF1">
            <w:rPr>
              <w:sz w:val="36"/>
              <w:szCs w:val="36"/>
            </w:rPr>
            <w:t xml:space="preserve">1.   </w:t>
          </w:r>
          <w:r w:rsidR="00944DF1" w:rsidRPr="00944DF1">
            <w:rPr>
              <w:sz w:val="36"/>
              <w:szCs w:val="36"/>
            </w:rPr>
            <w:t xml:space="preserve"> </w:t>
          </w:r>
          <w:hyperlink w:anchor="faith" w:history="1">
            <w:r w:rsidRPr="00944DF1">
              <w:rPr>
                <w:rStyle w:val="Hyperlink"/>
                <w:sz w:val="36"/>
                <w:szCs w:val="36"/>
              </w:rPr>
              <w:t>Faith – What is Faith?</w:t>
            </w:r>
          </w:hyperlink>
        </w:p>
        <w:p w14:paraId="58D994C1" w14:textId="0C1E7360" w:rsidR="00F64700" w:rsidRPr="00944DF1" w:rsidRDefault="00F64700" w:rsidP="00F64700">
          <w:pPr>
            <w:numPr>
              <w:ilvl w:val="0"/>
              <w:numId w:val="1"/>
            </w:numPr>
            <w:ind w:left="1701" w:hanging="340"/>
            <w:rPr>
              <w:sz w:val="36"/>
              <w:szCs w:val="36"/>
            </w:rPr>
          </w:pPr>
          <w:r w:rsidRPr="00944DF1">
            <w:rPr>
              <w:sz w:val="36"/>
              <w:szCs w:val="36"/>
            </w:rPr>
            <w:t xml:space="preserve">1a. </w:t>
          </w:r>
          <w:r w:rsidR="00944DF1" w:rsidRPr="00944DF1">
            <w:rPr>
              <w:sz w:val="36"/>
              <w:szCs w:val="36"/>
            </w:rPr>
            <w:t xml:space="preserve"> </w:t>
          </w:r>
          <w:hyperlink w:anchor="typeoffaith" w:history="1">
            <w:r w:rsidRPr="00944DF1">
              <w:rPr>
                <w:rStyle w:val="Hyperlink"/>
                <w:sz w:val="36"/>
                <w:szCs w:val="36"/>
              </w:rPr>
              <w:t>Type of faith required</w:t>
            </w:r>
          </w:hyperlink>
        </w:p>
        <w:p w14:paraId="2E2C8E73" w14:textId="1F6777F5" w:rsidR="00F64700" w:rsidRPr="00944DF1" w:rsidRDefault="00F64700" w:rsidP="00944DF1">
          <w:pPr>
            <w:numPr>
              <w:ilvl w:val="0"/>
              <w:numId w:val="1"/>
            </w:numPr>
            <w:tabs>
              <w:tab w:val="left" w:pos="2552"/>
            </w:tabs>
            <w:ind w:left="1701" w:hanging="340"/>
            <w:rPr>
              <w:sz w:val="36"/>
              <w:szCs w:val="36"/>
            </w:rPr>
          </w:pPr>
          <w:r w:rsidRPr="00944DF1">
            <w:rPr>
              <w:sz w:val="36"/>
              <w:szCs w:val="36"/>
            </w:rPr>
            <w:t xml:space="preserve">1c. </w:t>
          </w:r>
          <w:r w:rsidR="00944DF1" w:rsidRPr="00944DF1">
            <w:rPr>
              <w:sz w:val="36"/>
              <w:szCs w:val="36"/>
            </w:rPr>
            <w:t xml:space="preserve"> </w:t>
          </w:r>
          <w:hyperlink w:anchor="peopleoffaith" w:history="1">
            <w:r w:rsidRPr="00944DF1">
              <w:rPr>
                <w:rStyle w:val="Hyperlink"/>
                <w:sz w:val="36"/>
                <w:szCs w:val="36"/>
              </w:rPr>
              <w:t>People of faith</w:t>
            </w:r>
          </w:hyperlink>
        </w:p>
        <w:p w14:paraId="7E619F8D" w14:textId="7A6EE09F" w:rsidR="00F64700" w:rsidRPr="00944DF1" w:rsidRDefault="00F64700" w:rsidP="00944DF1">
          <w:pPr>
            <w:numPr>
              <w:ilvl w:val="0"/>
              <w:numId w:val="1"/>
            </w:numPr>
            <w:tabs>
              <w:tab w:val="left" w:pos="2410"/>
            </w:tabs>
            <w:ind w:left="1701" w:hanging="340"/>
            <w:rPr>
              <w:sz w:val="36"/>
              <w:szCs w:val="36"/>
            </w:rPr>
          </w:pPr>
          <w:r w:rsidRPr="00944DF1">
            <w:rPr>
              <w:sz w:val="36"/>
              <w:szCs w:val="36"/>
            </w:rPr>
            <w:t xml:space="preserve">1d. </w:t>
          </w:r>
          <w:r w:rsidR="00944DF1" w:rsidRPr="00944DF1">
            <w:rPr>
              <w:sz w:val="36"/>
              <w:szCs w:val="36"/>
            </w:rPr>
            <w:t xml:space="preserve"> </w:t>
          </w:r>
          <w:hyperlink w:anchor="unbelief" w:history="1">
            <w:r w:rsidRPr="00944DF1">
              <w:rPr>
                <w:rStyle w:val="Hyperlink"/>
                <w:sz w:val="36"/>
                <w:szCs w:val="36"/>
                <w:shd w:val="clear" w:color="auto" w:fill="FFFFFF"/>
              </w:rPr>
              <w:t>What does “unbelief” lead to?</w:t>
            </w:r>
          </w:hyperlink>
        </w:p>
        <w:p w14:paraId="0232D2E5" w14:textId="3C07C9A3" w:rsidR="00F64700" w:rsidRPr="00944DF1" w:rsidRDefault="00F64700" w:rsidP="00F64700">
          <w:pPr>
            <w:numPr>
              <w:ilvl w:val="0"/>
              <w:numId w:val="1"/>
            </w:numPr>
            <w:ind w:left="1701" w:hanging="340"/>
            <w:rPr>
              <w:sz w:val="36"/>
              <w:szCs w:val="36"/>
            </w:rPr>
          </w:pPr>
          <w:r w:rsidRPr="00944DF1">
            <w:rPr>
              <w:sz w:val="36"/>
              <w:szCs w:val="36"/>
            </w:rPr>
            <w:t xml:space="preserve">2.    </w:t>
          </w:r>
          <w:hyperlink w:anchor="sciencereason" w:history="1">
            <w:r w:rsidRPr="00944DF1">
              <w:rPr>
                <w:rStyle w:val="Hyperlink"/>
                <w:sz w:val="36"/>
                <w:szCs w:val="36"/>
              </w:rPr>
              <w:t>Science and Reason</w:t>
            </w:r>
          </w:hyperlink>
        </w:p>
        <w:p w14:paraId="72D1599B" w14:textId="0013E2A8" w:rsidR="00F64700" w:rsidRPr="00944DF1" w:rsidRDefault="00F64700" w:rsidP="00F64700">
          <w:pPr>
            <w:numPr>
              <w:ilvl w:val="0"/>
              <w:numId w:val="1"/>
            </w:numPr>
            <w:ind w:left="1701" w:hanging="340"/>
            <w:rPr>
              <w:sz w:val="36"/>
              <w:szCs w:val="36"/>
            </w:rPr>
          </w:pPr>
          <w:r w:rsidRPr="00944DF1">
            <w:rPr>
              <w:sz w:val="36"/>
              <w:szCs w:val="36"/>
            </w:rPr>
            <w:t xml:space="preserve">3.    </w:t>
          </w:r>
          <w:hyperlink w:anchor="creeds" w:history="1">
            <w:r w:rsidRPr="00944DF1">
              <w:rPr>
                <w:rStyle w:val="Hyperlink"/>
                <w:sz w:val="36"/>
                <w:szCs w:val="36"/>
              </w:rPr>
              <w:t>Apostles’ &amp; Nicaean Creeds</w:t>
            </w:r>
          </w:hyperlink>
        </w:p>
        <w:p w14:paraId="646774E9" w14:textId="3DE96D37" w:rsidR="00F64700" w:rsidRPr="00944DF1" w:rsidRDefault="00F64700" w:rsidP="00F64700">
          <w:pPr>
            <w:numPr>
              <w:ilvl w:val="0"/>
              <w:numId w:val="1"/>
            </w:numPr>
            <w:ind w:left="1701" w:hanging="340"/>
            <w:rPr>
              <w:sz w:val="36"/>
              <w:szCs w:val="36"/>
            </w:rPr>
          </w:pPr>
          <w:r w:rsidRPr="00944DF1">
            <w:rPr>
              <w:sz w:val="36"/>
              <w:szCs w:val="36"/>
            </w:rPr>
            <w:t xml:space="preserve">3a.  </w:t>
          </w:r>
          <w:hyperlink w:anchor="apsotlescreed" w:history="1">
            <w:r w:rsidRPr="00944DF1">
              <w:rPr>
                <w:rStyle w:val="Hyperlink"/>
                <w:sz w:val="36"/>
                <w:szCs w:val="36"/>
              </w:rPr>
              <w:t>Apostles’ Creed</w:t>
            </w:r>
          </w:hyperlink>
        </w:p>
        <w:p w14:paraId="6FFD0B3F" w14:textId="724A9183" w:rsidR="00F64700" w:rsidRPr="00944DF1" w:rsidRDefault="00F64700" w:rsidP="00F64700">
          <w:pPr>
            <w:numPr>
              <w:ilvl w:val="0"/>
              <w:numId w:val="1"/>
            </w:numPr>
            <w:ind w:left="1701" w:hanging="340"/>
            <w:rPr>
              <w:sz w:val="36"/>
              <w:szCs w:val="36"/>
            </w:rPr>
          </w:pPr>
          <w:r w:rsidRPr="00944DF1">
            <w:rPr>
              <w:sz w:val="36"/>
              <w:szCs w:val="36"/>
            </w:rPr>
            <w:t xml:space="preserve">3b.  </w:t>
          </w:r>
          <w:hyperlink w:anchor="nicene" w:history="1">
            <w:r w:rsidRPr="00944DF1">
              <w:rPr>
                <w:rStyle w:val="Hyperlink"/>
                <w:sz w:val="36"/>
                <w:szCs w:val="36"/>
              </w:rPr>
              <w:t>Nicene Creed</w:t>
            </w:r>
          </w:hyperlink>
        </w:p>
        <w:p w14:paraId="59A572B6" w14:textId="3DA6E516" w:rsidR="00F64700" w:rsidRPr="00944DF1" w:rsidRDefault="00F64700" w:rsidP="00F64700">
          <w:pPr>
            <w:numPr>
              <w:ilvl w:val="0"/>
              <w:numId w:val="1"/>
            </w:numPr>
            <w:ind w:left="1701" w:hanging="340"/>
            <w:rPr>
              <w:sz w:val="36"/>
              <w:szCs w:val="36"/>
            </w:rPr>
          </w:pPr>
          <w:r w:rsidRPr="00944DF1">
            <w:rPr>
              <w:sz w:val="36"/>
              <w:szCs w:val="36"/>
            </w:rPr>
            <w:t xml:space="preserve">4.    </w:t>
          </w:r>
          <w:hyperlink w:anchor="holybible" w:history="1">
            <w:r w:rsidRPr="00944DF1">
              <w:rPr>
                <w:rStyle w:val="Hyperlink"/>
                <w:sz w:val="36"/>
                <w:szCs w:val="36"/>
              </w:rPr>
              <w:t>Holy Bible</w:t>
            </w:r>
          </w:hyperlink>
        </w:p>
        <w:p w14:paraId="3B2E8FA7" w14:textId="1DE562AC" w:rsidR="00F64700" w:rsidRPr="00944DF1" w:rsidRDefault="00F64700" w:rsidP="00F64700">
          <w:pPr>
            <w:numPr>
              <w:ilvl w:val="0"/>
              <w:numId w:val="1"/>
            </w:numPr>
            <w:ind w:left="1701" w:hanging="340"/>
            <w:rPr>
              <w:sz w:val="36"/>
              <w:szCs w:val="36"/>
            </w:rPr>
          </w:pPr>
          <w:r w:rsidRPr="00944DF1">
            <w:rPr>
              <w:sz w:val="36"/>
              <w:szCs w:val="36"/>
            </w:rPr>
            <w:t xml:space="preserve">4a.  </w:t>
          </w:r>
          <w:hyperlink w:anchor="OT" w:history="1">
            <w:r w:rsidRPr="00944DF1">
              <w:rPr>
                <w:rStyle w:val="Hyperlink"/>
                <w:sz w:val="36"/>
                <w:szCs w:val="36"/>
              </w:rPr>
              <w:t>Books of the Bible — Old Testament</w:t>
            </w:r>
          </w:hyperlink>
          <w:r w:rsidRPr="00944DF1">
            <w:rPr>
              <w:sz w:val="36"/>
              <w:szCs w:val="36"/>
            </w:rPr>
            <w:t xml:space="preserve"> </w:t>
          </w:r>
        </w:p>
        <w:p w14:paraId="0449C3DA" w14:textId="447BD5AB" w:rsidR="00F64700" w:rsidRPr="00944DF1" w:rsidRDefault="00F64700" w:rsidP="00F64700">
          <w:pPr>
            <w:numPr>
              <w:ilvl w:val="0"/>
              <w:numId w:val="1"/>
            </w:numPr>
            <w:ind w:left="1701" w:hanging="340"/>
            <w:rPr>
              <w:sz w:val="36"/>
              <w:szCs w:val="36"/>
            </w:rPr>
          </w:pPr>
          <w:r w:rsidRPr="00944DF1">
            <w:rPr>
              <w:sz w:val="36"/>
              <w:szCs w:val="36"/>
            </w:rPr>
            <w:t xml:space="preserve">4b.  </w:t>
          </w:r>
          <w:hyperlink w:anchor="NT" w:history="1">
            <w:r w:rsidRPr="00944DF1">
              <w:rPr>
                <w:rStyle w:val="Hyperlink"/>
                <w:sz w:val="36"/>
                <w:szCs w:val="36"/>
              </w:rPr>
              <w:t>Books of the Bible — New Testament</w:t>
            </w:r>
          </w:hyperlink>
        </w:p>
        <w:p w14:paraId="1CEB2EEE" w14:textId="32E66EFF" w:rsidR="00F64700" w:rsidRPr="00944DF1" w:rsidRDefault="00F64700" w:rsidP="00F64700">
          <w:pPr>
            <w:numPr>
              <w:ilvl w:val="0"/>
              <w:numId w:val="1"/>
            </w:numPr>
            <w:ind w:left="1701" w:hanging="340"/>
            <w:rPr>
              <w:sz w:val="36"/>
              <w:szCs w:val="36"/>
            </w:rPr>
          </w:pPr>
          <w:r w:rsidRPr="00944DF1">
            <w:rPr>
              <w:sz w:val="36"/>
              <w:szCs w:val="36"/>
            </w:rPr>
            <w:t xml:space="preserve">5.    </w:t>
          </w:r>
          <w:hyperlink w:anchor="Apocrypha" w:history="1">
            <w:r w:rsidRPr="00944DF1">
              <w:rPr>
                <w:rStyle w:val="Hyperlink"/>
                <w:sz w:val="36"/>
                <w:szCs w:val="36"/>
              </w:rPr>
              <w:t>Apocrypha</w:t>
            </w:r>
          </w:hyperlink>
        </w:p>
        <w:p w14:paraId="057424CD" w14:textId="102318AB" w:rsidR="00F64700" w:rsidRPr="00944DF1" w:rsidRDefault="00F64700" w:rsidP="00F64700">
          <w:pPr>
            <w:numPr>
              <w:ilvl w:val="0"/>
              <w:numId w:val="1"/>
            </w:numPr>
            <w:ind w:left="1701" w:hanging="340"/>
            <w:rPr>
              <w:sz w:val="36"/>
              <w:szCs w:val="36"/>
            </w:rPr>
          </w:pPr>
          <w:r w:rsidRPr="00944DF1">
            <w:rPr>
              <w:sz w:val="36"/>
              <w:szCs w:val="36"/>
            </w:rPr>
            <w:t xml:space="preserve">6.   </w:t>
          </w:r>
          <w:r w:rsidR="00944DF1">
            <w:rPr>
              <w:sz w:val="36"/>
              <w:szCs w:val="36"/>
            </w:rPr>
            <w:t xml:space="preserve"> </w:t>
          </w:r>
          <w:hyperlink w:anchor="mainparts" w:history="1">
            <w:r w:rsidRPr="00944DF1">
              <w:rPr>
                <w:rStyle w:val="Hyperlink"/>
                <w:sz w:val="36"/>
                <w:szCs w:val="36"/>
              </w:rPr>
              <w:t xml:space="preserve">Main </w:t>
            </w:r>
            <w:r w:rsidR="00334239">
              <w:rPr>
                <w:rStyle w:val="Hyperlink"/>
                <w:sz w:val="36"/>
                <w:szCs w:val="36"/>
              </w:rPr>
              <w:t>P</w:t>
            </w:r>
            <w:r w:rsidRPr="00944DF1">
              <w:rPr>
                <w:rStyle w:val="Hyperlink"/>
                <w:sz w:val="36"/>
                <w:szCs w:val="36"/>
              </w:rPr>
              <w:t>arts of the Bible</w:t>
            </w:r>
          </w:hyperlink>
        </w:p>
        <w:p w14:paraId="53B472C3" w14:textId="24F55AC4" w:rsidR="00F64700" w:rsidRPr="00944DF1" w:rsidRDefault="00F64700" w:rsidP="00F64700">
          <w:pPr>
            <w:numPr>
              <w:ilvl w:val="0"/>
              <w:numId w:val="1"/>
            </w:numPr>
            <w:ind w:left="1701" w:hanging="340"/>
            <w:rPr>
              <w:sz w:val="36"/>
              <w:szCs w:val="36"/>
            </w:rPr>
          </w:pPr>
          <w:r w:rsidRPr="00944DF1">
            <w:rPr>
              <w:sz w:val="36"/>
              <w:szCs w:val="36"/>
            </w:rPr>
            <w:t xml:space="preserve">6a.  </w:t>
          </w:r>
          <w:hyperlink w:anchor="furtherpoints" w:history="1">
            <w:r w:rsidRPr="00944DF1">
              <w:rPr>
                <w:rStyle w:val="Hyperlink"/>
                <w:sz w:val="36"/>
                <w:szCs w:val="36"/>
              </w:rPr>
              <w:t xml:space="preserve">Further </w:t>
            </w:r>
            <w:r w:rsidR="00334239">
              <w:rPr>
                <w:rStyle w:val="Hyperlink"/>
                <w:sz w:val="36"/>
                <w:szCs w:val="36"/>
              </w:rPr>
              <w:t>P</w:t>
            </w:r>
            <w:r w:rsidRPr="00944DF1">
              <w:rPr>
                <w:rStyle w:val="Hyperlink"/>
                <w:sz w:val="36"/>
                <w:szCs w:val="36"/>
              </w:rPr>
              <w:t>oints about the Holy Bible</w:t>
            </w:r>
          </w:hyperlink>
        </w:p>
        <w:p w14:paraId="4CA375B6" w14:textId="7BF45773" w:rsidR="00F64700" w:rsidRPr="00944DF1" w:rsidRDefault="00F64700" w:rsidP="00F64700">
          <w:pPr>
            <w:numPr>
              <w:ilvl w:val="0"/>
              <w:numId w:val="1"/>
            </w:numPr>
            <w:ind w:left="1701" w:hanging="340"/>
            <w:rPr>
              <w:sz w:val="36"/>
              <w:szCs w:val="36"/>
            </w:rPr>
          </w:pPr>
          <w:r w:rsidRPr="00944DF1">
            <w:rPr>
              <w:sz w:val="36"/>
              <w:szCs w:val="36"/>
            </w:rPr>
            <w:t xml:space="preserve">6b. </w:t>
          </w:r>
          <w:r w:rsidR="00944DF1">
            <w:rPr>
              <w:sz w:val="36"/>
              <w:szCs w:val="36"/>
            </w:rPr>
            <w:t xml:space="preserve"> </w:t>
          </w:r>
          <w:hyperlink w:anchor="saidofbible" w:history="1">
            <w:r w:rsidRPr="00944DF1">
              <w:rPr>
                <w:rStyle w:val="Hyperlink"/>
                <w:sz w:val="36"/>
                <w:szCs w:val="36"/>
                <w:shd w:val="clear" w:color="auto" w:fill="FFFFFF"/>
              </w:rPr>
              <w:t>What can be said about the Bible?</w:t>
            </w:r>
          </w:hyperlink>
        </w:p>
        <w:p w14:paraId="35E79CE9" w14:textId="731B3A00" w:rsidR="00F64700" w:rsidRPr="00944DF1" w:rsidRDefault="00F64700" w:rsidP="00F64700">
          <w:pPr>
            <w:numPr>
              <w:ilvl w:val="0"/>
              <w:numId w:val="1"/>
            </w:numPr>
            <w:ind w:left="1701" w:hanging="340"/>
            <w:rPr>
              <w:sz w:val="36"/>
              <w:szCs w:val="36"/>
            </w:rPr>
          </w:pPr>
          <w:r w:rsidRPr="00944DF1">
            <w:rPr>
              <w:sz w:val="36"/>
              <w:szCs w:val="36"/>
            </w:rPr>
            <w:t xml:space="preserve">6c.  </w:t>
          </w:r>
          <w:hyperlink w:anchor="discrepancies" w:history="1">
            <w:r w:rsidRPr="00944DF1">
              <w:rPr>
                <w:rStyle w:val="Hyperlink"/>
                <w:sz w:val="36"/>
                <w:szCs w:val="36"/>
              </w:rPr>
              <w:t>Understanding discrepancies in the Bible</w:t>
            </w:r>
          </w:hyperlink>
        </w:p>
        <w:p w14:paraId="117B6FAA" w14:textId="768CFEDE" w:rsidR="00F64700" w:rsidRPr="00944DF1" w:rsidRDefault="00A6578F" w:rsidP="00F64700">
          <w:pPr>
            <w:numPr>
              <w:ilvl w:val="0"/>
              <w:numId w:val="1"/>
            </w:numPr>
            <w:ind w:left="1701" w:hanging="340"/>
            <w:rPr>
              <w:sz w:val="36"/>
              <w:szCs w:val="36"/>
            </w:rPr>
          </w:pPr>
          <w:r w:rsidRPr="00944DF1">
            <w:rPr>
              <w:sz w:val="36"/>
              <w:szCs w:val="36"/>
            </w:rPr>
            <w:t xml:space="preserve">       </w:t>
          </w:r>
          <w:hyperlink w:anchor="Apostlescreedaddon" w:history="1">
            <w:r w:rsidR="00F64700" w:rsidRPr="00944DF1">
              <w:rPr>
                <w:rStyle w:val="Hyperlink"/>
                <w:sz w:val="36"/>
                <w:szCs w:val="36"/>
              </w:rPr>
              <w:t>Apostle’s Creed addend</w:t>
            </w:r>
          </w:hyperlink>
        </w:p>
        <w:p w14:paraId="47777824" w14:textId="1A1A8802" w:rsidR="00F64700" w:rsidRPr="00944DF1" w:rsidRDefault="00F64700" w:rsidP="00F64700">
          <w:pPr>
            <w:numPr>
              <w:ilvl w:val="0"/>
              <w:numId w:val="1"/>
            </w:numPr>
            <w:ind w:left="1701" w:hanging="340"/>
            <w:rPr>
              <w:sz w:val="36"/>
              <w:szCs w:val="36"/>
            </w:rPr>
          </w:pPr>
          <w:r w:rsidRPr="00944DF1">
            <w:rPr>
              <w:sz w:val="36"/>
              <w:szCs w:val="36"/>
            </w:rPr>
            <w:t xml:space="preserve">7.   </w:t>
          </w:r>
          <w:r w:rsidR="00944DF1" w:rsidRPr="00944DF1">
            <w:rPr>
              <w:sz w:val="36"/>
              <w:szCs w:val="36"/>
            </w:rPr>
            <w:t xml:space="preserve"> </w:t>
          </w:r>
          <w:hyperlink w:anchor="Essential" w:history="1">
            <w:r w:rsidRPr="00944DF1">
              <w:rPr>
                <w:rStyle w:val="Hyperlink"/>
                <w:sz w:val="36"/>
                <w:szCs w:val="36"/>
              </w:rPr>
              <w:t>Essential Reading Material</w:t>
            </w:r>
          </w:hyperlink>
        </w:p>
        <w:p w14:paraId="4D48DD6F" w14:textId="06E063DC" w:rsidR="00F64700" w:rsidRPr="00944DF1" w:rsidRDefault="00F64700" w:rsidP="00944DF1">
          <w:pPr>
            <w:numPr>
              <w:ilvl w:val="0"/>
              <w:numId w:val="1"/>
            </w:numPr>
            <w:tabs>
              <w:tab w:val="left" w:pos="2410"/>
            </w:tabs>
            <w:ind w:left="1701" w:hanging="340"/>
            <w:rPr>
              <w:sz w:val="36"/>
              <w:szCs w:val="36"/>
            </w:rPr>
          </w:pPr>
          <w:r w:rsidRPr="00944DF1">
            <w:rPr>
              <w:sz w:val="36"/>
              <w:szCs w:val="36"/>
            </w:rPr>
            <w:t xml:space="preserve">8.   </w:t>
          </w:r>
          <w:r w:rsidR="00944DF1" w:rsidRPr="00944DF1">
            <w:rPr>
              <w:sz w:val="36"/>
              <w:szCs w:val="36"/>
            </w:rPr>
            <w:t xml:space="preserve"> </w:t>
          </w:r>
          <w:hyperlink w:anchor="Exam" w:history="1">
            <w:r w:rsidRPr="00944DF1">
              <w:rPr>
                <w:rStyle w:val="Hyperlink"/>
                <w:sz w:val="36"/>
                <w:szCs w:val="36"/>
              </w:rPr>
              <w:t>Unit One Exam</w:t>
            </w:r>
          </w:hyperlink>
        </w:p>
        <w:p w14:paraId="5C12BF84" w14:textId="6105CF36" w:rsidR="002B72C8" w:rsidRDefault="00000000"/>
      </w:sdtContent>
    </w:sdt>
    <w:p w14:paraId="03370A55" w14:textId="77777777" w:rsidR="007B191C" w:rsidRPr="001448EB" w:rsidRDefault="007B191C" w:rsidP="001448EB">
      <w:pPr>
        <w:tabs>
          <w:tab w:val="left" w:pos="1560"/>
        </w:tabs>
        <w:jc w:val="center"/>
        <w:rPr>
          <w:b/>
          <w:bCs/>
          <w:i/>
          <w:iCs/>
          <w:sz w:val="36"/>
          <w:szCs w:val="36"/>
        </w:rPr>
      </w:pPr>
    </w:p>
    <w:p w14:paraId="14D44FDB" w14:textId="58DEEAE3" w:rsidR="005263B6" w:rsidRDefault="007B191C" w:rsidP="00093290">
      <w:pPr>
        <w:rPr>
          <w:b/>
          <w:bCs/>
          <w:i/>
          <w:iCs/>
          <w:sz w:val="96"/>
          <w:szCs w:val="96"/>
        </w:rPr>
      </w:pPr>
      <w:r>
        <w:rPr>
          <w:b/>
          <w:bCs/>
          <w:i/>
          <w:iCs/>
          <w:sz w:val="96"/>
          <w:szCs w:val="96"/>
        </w:rPr>
        <w:br w:type="page"/>
      </w:r>
    </w:p>
    <w:p w14:paraId="61A2F1C3" w14:textId="084DE0AB" w:rsidR="00033D4F" w:rsidRPr="001448EB" w:rsidRDefault="00033D4F" w:rsidP="001448EB">
      <w:pPr>
        <w:tabs>
          <w:tab w:val="left" w:pos="1843"/>
          <w:tab w:val="left" w:pos="8222"/>
        </w:tabs>
        <w:sectPr w:rsidR="00033D4F" w:rsidRPr="001448EB" w:rsidSect="001448EB">
          <w:headerReference w:type="default" r:id="rId10"/>
          <w:footerReference w:type="default" r:id="rId11"/>
          <w:pgSz w:w="11906" w:h="16838" w:code="9"/>
          <w:pgMar w:top="1474" w:right="1474" w:bottom="1474" w:left="1247" w:header="737" w:footer="737" w:gutter="0"/>
          <w:pgBorders w:offsetFrom="page">
            <w:top w:val="single" w:sz="18" w:space="24" w:color="FFC000" w:themeColor="accent4"/>
            <w:left w:val="single" w:sz="18" w:space="24" w:color="FFC000" w:themeColor="accent4"/>
            <w:bottom w:val="single" w:sz="18" w:space="24" w:color="FFC000" w:themeColor="accent4"/>
            <w:right w:val="single" w:sz="18" w:space="24" w:color="FFC000" w:themeColor="accent4"/>
          </w:pgBorders>
          <w:pgNumType w:start="0"/>
          <w:cols w:space="720"/>
          <w:formProt w:val="0"/>
          <w:titlePg/>
          <w:docGrid w:linePitch="326"/>
        </w:sectPr>
      </w:pPr>
    </w:p>
    <w:p w14:paraId="047355DA" w14:textId="77777777" w:rsidR="007A58AC" w:rsidRDefault="007A58AC">
      <w:pPr>
        <w:rPr>
          <w:sz w:val="28"/>
          <w:szCs w:val="28"/>
        </w:rPr>
      </w:pPr>
    </w:p>
    <w:p w14:paraId="47010E5A" w14:textId="77777777" w:rsidR="007A58AC" w:rsidRDefault="007A58AC">
      <w:pPr>
        <w:rPr>
          <w:sz w:val="28"/>
          <w:szCs w:val="28"/>
        </w:rPr>
      </w:pPr>
    </w:p>
    <w:p w14:paraId="57A8DE08" w14:textId="5D3F9DA0" w:rsidR="007A58AC" w:rsidRDefault="001448EB">
      <w:pPr>
        <w:rPr>
          <w:sz w:val="28"/>
          <w:szCs w:val="28"/>
        </w:rPr>
      </w:pPr>
      <w:r>
        <w:rPr>
          <w:noProof/>
          <w:sz w:val="28"/>
          <w:szCs w:val="28"/>
        </w:rPr>
        <mc:AlternateContent>
          <mc:Choice Requires="wps">
            <w:drawing>
              <wp:anchor distT="0" distB="0" distL="114300" distR="114300" simplePos="0" relativeHeight="251674624" behindDoc="0" locked="0" layoutInCell="1" allowOverlap="1" wp14:anchorId="6D0881E1" wp14:editId="4428AF5C">
                <wp:simplePos x="0" y="0"/>
                <wp:positionH relativeFrom="column">
                  <wp:posOffset>96891</wp:posOffset>
                </wp:positionH>
                <wp:positionV relativeFrom="paragraph">
                  <wp:posOffset>84407</wp:posOffset>
                </wp:positionV>
                <wp:extent cx="4688397" cy="2509520"/>
                <wp:effectExtent l="0" t="0" r="17145" b="24130"/>
                <wp:wrapNone/>
                <wp:docPr id="818007999" name="Rectangle: Rounded Corners 15"/>
                <wp:cNvGraphicFramePr/>
                <a:graphic xmlns:a="http://schemas.openxmlformats.org/drawingml/2006/main">
                  <a:graphicData uri="http://schemas.microsoft.com/office/word/2010/wordprocessingShape">
                    <wps:wsp>
                      <wps:cNvSpPr/>
                      <wps:spPr>
                        <a:xfrm>
                          <a:off x="0" y="0"/>
                          <a:ext cx="4688397" cy="2509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C35B9A7" w14:textId="77777777" w:rsidR="007A58AC" w:rsidRPr="00A56F1A" w:rsidRDefault="007A58AC" w:rsidP="001448EB">
                            <w:pPr>
                              <w:ind w:left="709"/>
                              <w:rPr>
                                <w:rStyle w:val="IntenseEmphasis"/>
                                <w:b/>
                                <w:bCs/>
                                <w:sz w:val="28"/>
                                <w:szCs w:val="28"/>
                              </w:rPr>
                            </w:pPr>
                            <w:r w:rsidRPr="00A56F1A">
                              <w:rPr>
                                <w:rStyle w:val="IntenseEmphasis"/>
                                <w:b/>
                                <w:bCs/>
                                <w:sz w:val="28"/>
                                <w:szCs w:val="28"/>
                              </w:rPr>
                              <w:t>“For those who believe, no explanation is necessary, and for those who do not believe, no explanation is possible” (Anonymous).</w:t>
                            </w:r>
                          </w:p>
                          <w:p w14:paraId="541FEE8B" w14:textId="77777777" w:rsidR="007A58AC" w:rsidRPr="00A56F1A" w:rsidRDefault="007A58AC" w:rsidP="00A56F1A">
                            <w:pPr>
                              <w:jc w:val="center"/>
                              <w:rPr>
                                <w:rStyle w:val="IntenseEmphasis"/>
                                <w:b/>
                                <w:bCs/>
                                <w:sz w:val="28"/>
                                <w:szCs w:val="28"/>
                              </w:rPr>
                            </w:pPr>
                          </w:p>
                          <w:p w14:paraId="680F3125" w14:textId="77777777" w:rsidR="007A58AC" w:rsidRPr="00A56F1A" w:rsidRDefault="007A58AC" w:rsidP="00A56F1A">
                            <w:pPr>
                              <w:jc w:val="center"/>
                              <w:rPr>
                                <w:rStyle w:val="IntenseEmphasis"/>
                                <w:b/>
                                <w:bCs/>
                                <w:sz w:val="28"/>
                                <w:szCs w:val="28"/>
                              </w:rPr>
                            </w:pPr>
                            <w:r w:rsidRPr="00A56F1A">
                              <w:rPr>
                                <w:rStyle w:val="IntenseEmphasis"/>
                                <w:b/>
                                <w:bCs/>
                                <w:sz w:val="28"/>
                                <w:szCs w:val="28"/>
                              </w:rPr>
                              <w:t>“When the Son of Man comes back will he find any faith on the earth?” (Luke 18:8).</w:t>
                            </w:r>
                          </w:p>
                          <w:p w14:paraId="2ABE4DB4" w14:textId="77777777" w:rsidR="007A58AC" w:rsidRPr="00A56F1A" w:rsidRDefault="007A58AC" w:rsidP="00A56F1A">
                            <w:pPr>
                              <w:rPr>
                                <w:rStyle w:val="IntenseEmphasis"/>
                                <w:b/>
                                <w:bCs/>
                                <w:sz w:val="28"/>
                                <w:szCs w:val="28"/>
                              </w:rPr>
                            </w:pPr>
                          </w:p>
                          <w:p w14:paraId="61B7B3F3" w14:textId="11CE8518" w:rsidR="007A58AC" w:rsidRPr="00A56F1A" w:rsidRDefault="007A58AC" w:rsidP="00A56F1A">
                            <w:pPr>
                              <w:jc w:val="center"/>
                              <w:rPr>
                                <w:rStyle w:val="IntenseEmphasis"/>
                                <w:b/>
                                <w:bCs/>
                                <w:sz w:val="28"/>
                                <w:szCs w:val="28"/>
                              </w:rPr>
                            </w:pPr>
                            <w:r w:rsidRPr="00A56F1A">
                              <w:rPr>
                                <w:rStyle w:val="IntenseEmphasis"/>
                                <w:b/>
                                <w:bCs/>
                                <w:sz w:val="28"/>
                                <w:szCs w:val="28"/>
                              </w:rPr>
                              <w:t xml:space="preserve">“True </w:t>
                            </w:r>
                            <w:r w:rsidR="00A56F1A">
                              <w:rPr>
                                <w:rStyle w:val="IntenseEmphasis"/>
                                <w:b/>
                                <w:bCs/>
                                <w:sz w:val="28"/>
                                <w:szCs w:val="28"/>
                              </w:rPr>
                              <w:t>s</w:t>
                            </w:r>
                            <w:r w:rsidRPr="00A56F1A">
                              <w:rPr>
                                <w:rStyle w:val="IntenseEmphasis"/>
                                <w:b/>
                                <w:bCs/>
                                <w:sz w:val="28"/>
                                <w:szCs w:val="28"/>
                              </w:rPr>
                              <w:t>cience is in Christ and in his teachings, and man’s highest wisdom is in obeying him” (Valtorta).</w:t>
                            </w:r>
                          </w:p>
                          <w:p w14:paraId="5F7F6F01" w14:textId="77777777" w:rsidR="007A58AC" w:rsidRDefault="007A58AC" w:rsidP="007A58AC"/>
                          <w:p w14:paraId="507AEC7A" w14:textId="77777777" w:rsidR="007A58AC" w:rsidRDefault="007A58AC" w:rsidP="007A58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881E1" id="Rectangle: Rounded Corners 15" o:spid="_x0000_s1028" style="position:absolute;margin-left:7.65pt;margin-top:6.65pt;width:369.15pt;height:19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" fillcolor="white [3201]" strokecolor="#70ad47 [3209]" strokeweight="1pt">
                <v:stroke joinstyle="miter"/>
                <v:textbox>
                  <w:txbxContent>
                    <w:p w14:paraId="1C35B9A7" w14:textId="77777777" w:rsidR="007A58AC" w:rsidRPr="00A56F1A" w:rsidRDefault="007A58AC" w:rsidP="001448EB">
                      <w:pPr>
                        <w:ind w:left="709"/>
                        <w:rPr>
                          <w:rStyle w:val="IntenseEmphasis"/>
                          <w:b/>
                          <w:bCs/>
                          <w:sz w:val="28"/>
                          <w:szCs w:val="28"/>
                        </w:rPr>
                      </w:pPr>
                      <w:r w:rsidRPr="00A56F1A">
                        <w:rPr>
                          <w:rStyle w:val="IntenseEmphasis"/>
                          <w:b/>
                          <w:bCs/>
                          <w:sz w:val="28"/>
                          <w:szCs w:val="28"/>
                        </w:rPr>
                        <w:t>“For those who believe, no explanation is necessary, and for those who do not believe, no explanation is possible” (Anonymous).</w:t>
                      </w:r>
                    </w:p>
                    <w:p w14:paraId="541FEE8B" w14:textId="77777777" w:rsidR="007A58AC" w:rsidRPr="00A56F1A" w:rsidRDefault="007A58AC" w:rsidP="00A56F1A">
                      <w:pPr>
                        <w:jc w:val="center"/>
                        <w:rPr>
                          <w:rStyle w:val="IntenseEmphasis"/>
                          <w:b/>
                          <w:bCs/>
                          <w:sz w:val="28"/>
                          <w:szCs w:val="28"/>
                        </w:rPr>
                      </w:pPr>
                    </w:p>
                    <w:p w14:paraId="680F3125" w14:textId="77777777" w:rsidR="007A58AC" w:rsidRPr="00A56F1A" w:rsidRDefault="007A58AC" w:rsidP="00A56F1A">
                      <w:pPr>
                        <w:jc w:val="center"/>
                        <w:rPr>
                          <w:rStyle w:val="IntenseEmphasis"/>
                          <w:b/>
                          <w:bCs/>
                          <w:sz w:val="28"/>
                          <w:szCs w:val="28"/>
                        </w:rPr>
                      </w:pPr>
                      <w:r w:rsidRPr="00A56F1A">
                        <w:rPr>
                          <w:rStyle w:val="IntenseEmphasis"/>
                          <w:b/>
                          <w:bCs/>
                          <w:sz w:val="28"/>
                          <w:szCs w:val="28"/>
                        </w:rPr>
                        <w:t>“When the Son of Man comes back will he find any faith on the earth?” (Luke 18:8).</w:t>
                      </w:r>
                    </w:p>
                    <w:p w14:paraId="2ABE4DB4" w14:textId="77777777" w:rsidR="007A58AC" w:rsidRPr="00A56F1A" w:rsidRDefault="007A58AC" w:rsidP="00A56F1A">
                      <w:pPr>
                        <w:rPr>
                          <w:rStyle w:val="IntenseEmphasis"/>
                          <w:b/>
                          <w:bCs/>
                          <w:sz w:val="28"/>
                          <w:szCs w:val="28"/>
                        </w:rPr>
                      </w:pPr>
                    </w:p>
                    <w:p w14:paraId="61B7B3F3" w14:textId="11CE8518" w:rsidR="007A58AC" w:rsidRPr="00A56F1A" w:rsidRDefault="007A58AC" w:rsidP="00A56F1A">
                      <w:pPr>
                        <w:jc w:val="center"/>
                        <w:rPr>
                          <w:rStyle w:val="IntenseEmphasis"/>
                          <w:b/>
                          <w:bCs/>
                          <w:sz w:val="28"/>
                          <w:szCs w:val="28"/>
                        </w:rPr>
                      </w:pPr>
                      <w:r w:rsidRPr="00A56F1A">
                        <w:rPr>
                          <w:rStyle w:val="IntenseEmphasis"/>
                          <w:b/>
                          <w:bCs/>
                          <w:sz w:val="28"/>
                          <w:szCs w:val="28"/>
                        </w:rPr>
                        <w:t xml:space="preserve">“True </w:t>
                      </w:r>
                      <w:r w:rsidR="00A56F1A">
                        <w:rPr>
                          <w:rStyle w:val="IntenseEmphasis"/>
                          <w:b/>
                          <w:bCs/>
                          <w:sz w:val="28"/>
                          <w:szCs w:val="28"/>
                        </w:rPr>
                        <w:t>s</w:t>
                      </w:r>
                      <w:r w:rsidRPr="00A56F1A">
                        <w:rPr>
                          <w:rStyle w:val="IntenseEmphasis"/>
                          <w:b/>
                          <w:bCs/>
                          <w:sz w:val="28"/>
                          <w:szCs w:val="28"/>
                        </w:rPr>
                        <w:t>cience is in Christ and in his teachings, and man’s highest wisdom is in obeying him” (Valtorta).</w:t>
                      </w:r>
                    </w:p>
                    <w:p w14:paraId="5F7F6F01" w14:textId="77777777" w:rsidR="007A58AC" w:rsidRDefault="007A58AC" w:rsidP="007A58AC"/>
                    <w:p w14:paraId="507AEC7A" w14:textId="77777777" w:rsidR="007A58AC" w:rsidRDefault="007A58AC" w:rsidP="007A58AC">
                      <w:pPr>
                        <w:jc w:val="center"/>
                      </w:pPr>
                    </w:p>
                  </w:txbxContent>
                </v:textbox>
              </v:roundrect>
            </w:pict>
          </mc:Fallback>
        </mc:AlternateContent>
      </w:r>
    </w:p>
    <w:p w14:paraId="29AA16FA" w14:textId="77777777" w:rsidR="007A58AC" w:rsidRDefault="007A58AC">
      <w:pPr>
        <w:rPr>
          <w:sz w:val="28"/>
          <w:szCs w:val="28"/>
        </w:rPr>
      </w:pPr>
    </w:p>
    <w:p w14:paraId="273059E7" w14:textId="77777777" w:rsidR="007A58AC" w:rsidRPr="00F83223" w:rsidRDefault="007A58AC">
      <w:pPr>
        <w:rPr>
          <w:sz w:val="28"/>
          <w:szCs w:val="28"/>
        </w:rPr>
      </w:pPr>
    </w:p>
    <w:p w14:paraId="44E1D3EA" w14:textId="4070800E" w:rsidR="005263B6" w:rsidRPr="00F83223" w:rsidRDefault="00A90444" w:rsidP="00FD3184">
      <w:pPr>
        <w:pStyle w:val="IntenseQuote"/>
      </w:pPr>
      <w:r w:rsidRPr="00F83223">
        <w:t xml:space="preserve">1. </w:t>
      </w:r>
      <w:bookmarkStart w:id="1" w:name="faith"/>
      <w:bookmarkEnd w:id="1"/>
      <w:r w:rsidR="00F64700" w:rsidRPr="00093290">
        <w:rPr>
          <w:b w:val="0"/>
          <w:bCs/>
        </w:rPr>
        <w:fldChar w:fldCharType="begin"/>
      </w:r>
      <w:r w:rsidR="00F64700" w:rsidRPr="00093290">
        <w:rPr>
          <w:bCs/>
        </w:rPr>
        <w:instrText>HYPERLINK  \l "table"</w:instrText>
      </w:r>
      <w:r w:rsidR="00F64700" w:rsidRPr="00093290">
        <w:rPr>
          <w:b w:val="0"/>
          <w:bCs/>
        </w:rPr>
      </w:r>
      <w:r w:rsidR="00F64700" w:rsidRPr="00093290">
        <w:rPr>
          <w:b w:val="0"/>
          <w:bCs/>
        </w:rPr>
        <w:fldChar w:fldCharType="separate"/>
      </w:r>
      <w:r w:rsidRPr="00093290">
        <w:rPr>
          <w:rStyle w:val="Hyperlink"/>
          <w:bCs/>
          <w:sz w:val="28"/>
          <w:szCs w:val="28"/>
        </w:rPr>
        <w:t>Faith</w:t>
      </w:r>
      <w:r w:rsidR="00F64700" w:rsidRPr="00093290">
        <w:rPr>
          <w:b w:val="0"/>
          <w:bCs/>
        </w:rPr>
        <w:fldChar w:fldCharType="end"/>
      </w:r>
    </w:p>
    <w:p w14:paraId="2D5D430E" w14:textId="77777777" w:rsidR="004E6D50" w:rsidRDefault="004E6D50" w:rsidP="004E6D50">
      <w:pPr>
        <w:jc w:val="both"/>
        <w:rPr>
          <w:i/>
          <w:iCs/>
          <w:color w:val="EE0000"/>
          <w:sz w:val="28"/>
          <w:szCs w:val="28"/>
        </w:rPr>
      </w:pPr>
      <w:r>
        <w:rPr>
          <w:b/>
          <w:bCs/>
          <w:sz w:val="28"/>
          <w:szCs w:val="28"/>
        </w:rPr>
        <w:tab/>
      </w:r>
      <w:bookmarkStart w:id="2" w:name="_Hlk216319285"/>
      <w:r w:rsidRPr="00624A29">
        <w:rPr>
          <w:i/>
          <w:iCs/>
          <w:color w:val="EE0000"/>
          <w:sz w:val="28"/>
          <w:szCs w:val="28"/>
        </w:rPr>
        <w:t>Ctrl and</w:t>
      </w:r>
      <w:r w:rsidRPr="00624A29">
        <w:rPr>
          <w:b/>
          <w:bCs/>
          <w:color w:val="EE0000"/>
          <w:sz w:val="28"/>
          <w:szCs w:val="28"/>
        </w:rPr>
        <w:t xml:space="preserve"> </w:t>
      </w:r>
      <w:r w:rsidRPr="00624A29">
        <w:rPr>
          <w:i/>
          <w:iCs/>
          <w:color w:val="EE0000"/>
          <w:sz w:val="28"/>
          <w:szCs w:val="28"/>
        </w:rPr>
        <w:t xml:space="preserve">Click </w:t>
      </w:r>
      <w:r>
        <w:rPr>
          <w:i/>
          <w:iCs/>
          <w:color w:val="EE0000"/>
          <w:sz w:val="28"/>
          <w:szCs w:val="28"/>
        </w:rPr>
        <w:t xml:space="preserve">mouse on the title name </w:t>
      </w:r>
      <w:r w:rsidRPr="00624A29">
        <w:rPr>
          <w:i/>
          <w:iCs/>
          <w:color w:val="EE0000"/>
          <w:sz w:val="28"/>
          <w:szCs w:val="28"/>
        </w:rPr>
        <w:t xml:space="preserve">to go </w:t>
      </w:r>
    </w:p>
    <w:p w14:paraId="6DE236D1" w14:textId="77777777" w:rsidR="004E6D50" w:rsidRPr="00624A29" w:rsidRDefault="004E6D50" w:rsidP="004E6D50">
      <w:pPr>
        <w:ind w:firstLine="709"/>
        <w:jc w:val="both"/>
        <w:rPr>
          <w:i/>
          <w:iCs/>
          <w:color w:val="EE0000"/>
          <w:sz w:val="28"/>
          <w:szCs w:val="28"/>
        </w:rPr>
      </w:pPr>
      <w:r w:rsidRPr="00624A29">
        <w:rPr>
          <w:i/>
          <w:iCs/>
          <w:color w:val="EE0000"/>
          <w:sz w:val="28"/>
          <w:szCs w:val="28"/>
        </w:rPr>
        <w:t>back to the top.</w:t>
      </w:r>
    </w:p>
    <w:bookmarkEnd w:id="2"/>
    <w:p w14:paraId="268B87BC" w14:textId="1A5DDBC0" w:rsidR="005263B6" w:rsidRPr="00F83223" w:rsidRDefault="005263B6">
      <w:pPr>
        <w:rPr>
          <w:b/>
          <w:bCs/>
          <w:sz w:val="28"/>
          <w:szCs w:val="28"/>
        </w:rPr>
      </w:pPr>
    </w:p>
    <w:p w14:paraId="4B850AA7" w14:textId="77777777" w:rsidR="001448EB" w:rsidRDefault="001448EB">
      <w:pPr>
        <w:rPr>
          <w:b/>
          <w:bCs/>
          <w:sz w:val="28"/>
          <w:szCs w:val="28"/>
        </w:rPr>
      </w:pPr>
    </w:p>
    <w:p w14:paraId="0EE89EB3" w14:textId="77777777" w:rsidR="001448EB" w:rsidRDefault="001448EB">
      <w:pPr>
        <w:rPr>
          <w:b/>
          <w:bCs/>
          <w:sz w:val="28"/>
          <w:szCs w:val="28"/>
        </w:rPr>
      </w:pPr>
    </w:p>
    <w:p w14:paraId="283FB2D5" w14:textId="77777777" w:rsidR="001448EB" w:rsidRDefault="001448EB">
      <w:pPr>
        <w:rPr>
          <w:b/>
          <w:bCs/>
          <w:sz w:val="28"/>
          <w:szCs w:val="28"/>
        </w:rPr>
      </w:pPr>
    </w:p>
    <w:p w14:paraId="1D2AB639" w14:textId="77777777" w:rsidR="001448EB" w:rsidRDefault="001448EB">
      <w:pPr>
        <w:rPr>
          <w:b/>
          <w:bCs/>
          <w:sz w:val="28"/>
          <w:szCs w:val="28"/>
        </w:rPr>
      </w:pPr>
    </w:p>
    <w:p w14:paraId="51E2F4F6" w14:textId="25F46F2F" w:rsidR="005263B6" w:rsidRPr="00F83223" w:rsidRDefault="00BA1183" w:rsidP="00BA1183">
      <w:pPr>
        <w:pStyle w:val="IntenseQuote"/>
        <w:rPr>
          <w:b w:val="0"/>
        </w:rPr>
      </w:pPr>
      <w:r w:rsidRPr="00BA1183">
        <w:rPr>
          <w:bCs/>
        </w:rPr>
        <w:t>1</w:t>
      </w:r>
      <w:r>
        <w:rPr>
          <w:b w:val="0"/>
        </w:rPr>
        <w:t>.</w:t>
      </w:r>
      <w:hyperlink w:anchor="table" w:history="1">
        <w:r w:rsidRPr="00BA1183">
          <w:rPr>
            <w:rStyle w:val="Hyperlink"/>
          </w:rPr>
          <w:t>What is faith</w:t>
        </w:r>
      </w:hyperlink>
      <w:r w:rsidRPr="00F83223">
        <w:t>?</w:t>
      </w:r>
    </w:p>
    <w:p w14:paraId="4EFF226C" w14:textId="05017A35" w:rsidR="00334239" w:rsidRDefault="00B30D0D" w:rsidP="00334239">
      <w:pPr>
        <w:ind w:firstLine="709"/>
        <w:jc w:val="center"/>
        <w:rPr>
          <w:i/>
          <w:iCs/>
          <w:color w:val="EE0000"/>
          <w:sz w:val="28"/>
          <w:szCs w:val="28"/>
        </w:rPr>
      </w:pPr>
      <w:r w:rsidRPr="00624A29">
        <w:rPr>
          <w:i/>
          <w:iCs/>
          <w:color w:val="EE0000"/>
          <w:sz w:val="28"/>
          <w:szCs w:val="28"/>
        </w:rPr>
        <w:t>Ctrl and</w:t>
      </w:r>
      <w:r w:rsidRPr="00624A29">
        <w:rPr>
          <w:b/>
          <w:bCs/>
          <w:color w:val="EE0000"/>
          <w:sz w:val="28"/>
          <w:szCs w:val="28"/>
        </w:rPr>
        <w:t xml:space="preserve"> </w:t>
      </w:r>
      <w:r w:rsidRPr="00624A29">
        <w:rPr>
          <w:i/>
          <w:iCs/>
          <w:color w:val="EE0000"/>
          <w:sz w:val="28"/>
          <w:szCs w:val="28"/>
        </w:rPr>
        <w:t xml:space="preserve">Click </w:t>
      </w:r>
      <w:r>
        <w:rPr>
          <w:i/>
          <w:iCs/>
          <w:color w:val="EE0000"/>
          <w:sz w:val="28"/>
          <w:szCs w:val="28"/>
        </w:rPr>
        <w:t>mouse on the title name</w:t>
      </w:r>
    </w:p>
    <w:p w14:paraId="66325574" w14:textId="2CD86759" w:rsidR="00B30D0D" w:rsidRPr="00624A29" w:rsidRDefault="00B30D0D" w:rsidP="00334239">
      <w:pPr>
        <w:ind w:firstLine="709"/>
        <w:jc w:val="center"/>
        <w:rPr>
          <w:i/>
          <w:iCs/>
          <w:color w:val="EE0000"/>
          <w:sz w:val="28"/>
          <w:szCs w:val="28"/>
        </w:rPr>
      </w:pPr>
      <w:r w:rsidRPr="00624A29">
        <w:rPr>
          <w:i/>
          <w:iCs/>
          <w:color w:val="EE0000"/>
          <w:sz w:val="28"/>
          <w:szCs w:val="28"/>
        </w:rPr>
        <w:t>to go back to the top.</w:t>
      </w:r>
    </w:p>
    <w:p w14:paraId="0ADC6E04" w14:textId="77777777" w:rsidR="005263B6" w:rsidRPr="00F83223" w:rsidRDefault="005263B6">
      <w:pPr>
        <w:rPr>
          <w:b/>
          <w:bCs/>
          <w:sz w:val="28"/>
          <w:szCs w:val="28"/>
        </w:rPr>
      </w:pPr>
    </w:p>
    <w:p w14:paraId="71982ED3" w14:textId="4C373F0F"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 xml:space="preserve">“Faith is the assent given by our intellect to what cannot be seen or proven but is taken on the word and authority of another” </w:t>
      </w:r>
      <w:r w:rsidRPr="00510612">
        <w:rPr>
          <w:rFonts w:eastAsia="Times New Roman" w:cs="Times New Roman"/>
          <w:i/>
          <w:iCs/>
          <w:kern w:val="0"/>
          <w:sz w:val="28"/>
          <w:szCs w:val="28"/>
          <w:lang w:eastAsia="en-AU"/>
        </w:rPr>
        <w:t>(Thomas Aquinas, 13th Century)</w:t>
      </w:r>
      <w:r w:rsidRPr="00510612">
        <w:rPr>
          <w:rFonts w:eastAsia="Times New Roman" w:cs="Times New Roman"/>
          <w:kern w:val="0"/>
          <w:sz w:val="28"/>
          <w:szCs w:val="28"/>
          <w:lang w:eastAsia="en-AU"/>
        </w:rPr>
        <w:t>. This definition highlights the essence of faith as a conscious choice made by an individual, rooted in trust and reliance on the testimony of others. It acknowledges that faith often extends beyond empirical evidence, positioning it as a crucial element of belief systems that are not solely dependent on observable phenomena. This assertion emphasi</w:t>
      </w:r>
      <w:r>
        <w:rPr>
          <w:rFonts w:eastAsia="Times New Roman" w:cs="Times New Roman"/>
          <w:kern w:val="0"/>
          <w:sz w:val="28"/>
          <w:szCs w:val="28"/>
          <w:lang w:eastAsia="en-AU"/>
        </w:rPr>
        <w:t>s</w:t>
      </w:r>
      <w:r w:rsidRPr="00510612">
        <w:rPr>
          <w:rFonts w:eastAsia="Times New Roman" w:cs="Times New Roman"/>
          <w:kern w:val="0"/>
          <w:sz w:val="28"/>
          <w:szCs w:val="28"/>
          <w:lang w:eastAsia="en-AU"/>
        </w:rPr>
        <w:t xml:space="preserve">es </w:t>
      </w:r>
      <w:r w:rsidRPr="00510612">
        <w:rPr>
          <w:rFonts w:eastAsia="Times New Roman" w:cs="Times New Roman"/>
          <w:kern w:val="0"/>
          <w:sz w:val="28"/>
          <w:szCs w:val="28"/>
          <w:lang w:eastAsia="en-AU"/>
        </w:rPr>
        <w:lastRenderedPageBreak/>
        <w:t>that faith encompasses a profound personal commitment to truths that may not be immediately verifiable. Ultimately, Aquinas' perspective reveals the intersection between intellect and spiritual conviction, illustrating how faith serves as a bridge between the known and the unknown.</w:t>
      </w:r>
    </w:p>
    <w:p w14:paraId="4FB1AE9B" w14:textId="77777777" w:rsidR="00627A09" w:rsidRPr="00627A09" w:rsidRDefault="00627A09" w:rsidP="00904BE4">
      <w:pPr>
        <w:suppressAutoHyphens w:val="0"/>
        <w:spacing w:before="100" w:beforeAutospacing="1" w:after="100" w:afterAutospacing="1" w:line="360" w:lineRule="auto"/>
        <w:ind w:left="720"/>
        <w:jc w:val="both"/>
        <w:rPr>
          <w:rFonts w:eastAsia="Times New Roman" w:cs="Times New Roman"/>
          <w:kern w:val="0"/>
          <w:sz w:val="28"/>
          <w:szCs w:val="28"/>
          <w:lang w:eastAsia="en-AU"/>
        </w:rPr>
      </w:pPr>
    </w:p>
    <w:p w14:paraId="79DC6B33" w14:textId="77777777"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Faith is a supernatural virtue that instils courage within individuals, enabling them to endure life's challenges even when answers may not be readily apparent. It is a deeply personal act, one that is embraced freely without coercion. This aspect of faith encourages believers to navigate uncertainty with resilience, reinforcing the idea that faith is not merely about having all the answers but about trusting in a higher power. By embodying faith, individuals cultivate a sense of hope and strength that transcends their immediate circumstances. Thus, faith becomes a source of empowerment, guiding believers through trials with the assurance that they are not alone.</w:t>
      </w:r>
    </w:p>
    <w:p w14:paraId="6462625F" w14:textId="77777777" w:rsidR="00627A09" w:rsidRPr="00510612" w:rsidRDefault="00627A09" w:rsidP="00904BE4">
      <w:pPr>
        <w:suppressAutoHyphens w:val="0"/>
        <w:spacing w:before="100" w:beforeAutospacing="1" w:after="100" w:afterAutospacing="1" w:line="360" w:lineRule="auto"/>
        <w:jc w:val="both"/>
        <w:rPr>
          <w:rFonts w:eastAsia="Times New Roman" w:cs="Times New Roman"/>
          <w:kern w:val="0"/>
          <w:sz w:val="28"/>
          <w:szCs w:val="28"/>
          <w:lang w:eastAsia="en-AU"/>
        </w:rPr>
      </w:pPr>
    </w:p>
    <w:p w14:paraId="18098B4D" w14:textId="77777777"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 xml:space="preserve">Faith represents the accumulation of the truths that God reveals to humanity—specifically, the supernatural truths essential for salvation that cannot be fully grasped through the lenses of </w:t>
      </w:r>
      <w:r>
        <w:rPr>
          <w:rFonts w:eastAsia="Times New Roman" w:cs="Times New Roman"/>
          <w:kern w:val="0"/>
          <w:sz w:val="28"/>
          <w:szCs w:val="28"/>
          <w:lang w:eastAsia="en-AU"/>
        </w:rPr>
        <w:t>s</w:t>
      </w:r>
      <w:r w:rsidRPr="00510612">
        <w:rPr>
          <w:rFonts w:eastAsia="Times New Roman" w:cs="Times New Roman"/>
          <w:kern w:val="0"/>
          <w:sz w:val="28"/>
          <w:szCs w:val="28"/>
          <w:lang w:eastAsia="en-AU"/>
        </w:rPr>
        <w:t xml:space="preserve">cience or </w:t>
      </w:r>
      <w:r>
        <w:rPr>
          <w:rFonts w:eastAsia="Times New Roman" w:cs="Times New Roman"/>
          <w:kern w:val="0"/>
          <w:sz w:val="28"/>
          <w:szCs w:val="28"/>
          <w:lang w:eastAsia="en-AU"/>
        </w:rPr>
        <w:t>p</w:t>
      </w:r>
      <w:r w:rsidRPr="00510612">
        <w:rPr>
          <w:rFonts w:eastAsia="Times New Roman" w:cs="Times New Roman"/>
          <w:kern w:val="0"/>
          <w:sz w:val="28"/>
          <w:szCs w:val="28"/>
          <w:lang w:eastAsia="en-AU"/>
        </w:rPr>
        <w:t xml:space="preserve">hilosophy. This understanding </w:t>
      </w:r>
      <w:r w:rsidRPr="00510612">
        <w:rPr>
          <w:rFonts w:eastAsia="Times New Roman" w:cs="Times New Roman"/>
          <w:kern w:val="0"/>
          <w:sz w:val="28"/>
          <w:szCs w:val="28"/>
          <w:lang w:eastAsia="en-AU"/>
        </w:rPr>
        <w:lastRenderedPageBreak/>
        <w:t>positions faith as an indispensable component of the spiritual journey, as it invites individuals to embrace divine revelations that surpass human comprehension. The truths of faith are not arbitrary; they are rooted in the belief that God communicates vital knowledge necessary for the well-being of the soul. Therefore, faith serves as a conduit through which believers can access the deeper mysteries of existence, nurturing their relationship with the divine. By recogni</w:t>
      </w:r>
      <w:r>
        <w:rPr>
          <w:rFonts w:eastAsia="Times New Roman" w:cs="Times New Roman"/>
          <w:kern w:val="0"/>
          <w:sz w:val="28"/>
          <w:szCs w:val="28"/>
          <w:lang w:eastAsia="en-AU"/>
        </w:rPr>
        <w:t>s</w:t>
      </w:r>
      <w:r w:rsidRPr="00510612">
        <w:rPr>
          <w:rFonts w:eastAsia="Times New Roman" w:cs="Times New Roman"/>
          <w:kern w:val="0"/>
          <w:sz w:val="28"/>
          <w:szCs w:val="28"/>
          <w:lang w:eastAsia="en-AU"/>
        </w:rPr>
        <w:t>ing these truths, individuals are encouraged to seek a deeper understanding of their faith and its implications for their lives.</w:t>
      </w:r>
    </w:p>
    <w:p w14:paraId="778B265B" w14:textId="77777777" w:rsidR="00627A09" w:rsidRPr="00510612" w:rsidRDefault="00627A09" w:rsidP="00904BE4">
      <w:pPr>
        <w:suppressAutoHyphens w:val="0"/>
        <w:spacing w:before="100" w:beforeAutospacing="1" w:after="100" w:afterAutospacing="1" w:line="360" w:lineRule="auto"/>
        <w:jc w:val="both"/>
        <w:rPr>
          <w:rFonts w:eastAsia="Times New Roman" w:cs="Times New Roman"/>
          <w:kern w:val="0"/>
          <w:sz w:val="28"/>
          <w:szCs w:val="28"/>
          <w:lang w:eastAsia="en-AU"/>
        </w:rPr>
      </w:pPr>
    </w:p>
    <w:p w14:paraId="4131C18B" w14:textId="77777777"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Faith is the capacity to hope and believe beyond all limits and apparent realities that may contradict such belief. It embodies a commitment to trust in God's goodness and promises, even when circumstances seem contrary. This aspect of faith requires not only a belief in God's existence but also a profound love for Him above all things. It is about maintaining hope in the face of adversity and trusting that God's plans are ultimately for our benefit. Thus, true faith is characteri</w:t>
      </w:r>
      <w:r>
        <w:rPr>
          <w:rFonts w:eastAsia="Times New Roman" w:cs="Times New Roman"/>
          <w:kern w:val="0"/>
          <w:sz w:val="28"/>
          <w:szCs w:val="28"/>
          <w:lang w:eastAsia="en-AU"/>
        </w:rPr>
        <w:t>s</w:t>
      </w:r>
      <w:r w:rsidRPr="00510612">
        <w:rPr>
          <w:rFonts w:eastAsia="Times New Roman" w:cs="Times New Roman"/>
          <w:kern w:val="0"/>
          <w:sz w:val="28"/>
          <w:szCs w:val="28"/>
          <w:lang w:eastAsia="en-AU"/>
        </w:rPr>
        <w:t>ed by a steadfast assurance that, despite life's challenges, one can rely on God's unwavering support and love.</w:t>
      </w:r>
    </w:p>
    <w:p w14:paraId="00F0B87F" w14:textId="77777777" w:rsidR="00627A09" w:rsidRPr="00510612" w:rsidRDefault="00627A09" w:rsidP="00904BE4">
      <w:pPr>
        <w:suppressAutoHyphens w:val="0"/>
        <w:spacing w:before="100" w:beforeAutospacing="1" w:after="100" w:afterAutospacing="1" w:line="360" w:lineRule="auto"/>
        <w:jc w:val="both"/>
        <w:rPr>
          <w:rFonts w:eastAsia="Times New Roman" w:cs="Times New Roman"/>
          <w:kern w:val="0"/>
          <w:sz w:val="28"/>
          <w:szCs w:val="28"/>
          <w:lang w:eastAsia="en-AU"/>
        </w:rPr>
      </w:pPr>
    </w:p>
    <w:p w14:paraId="2CDAD0A8" w14:textId="77777777"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lastRenderedPageBreak/>
        <w:t xml:space="preserve">“Faith is the assurance of things hoped for, the conviction of things not seen” </w:t>
      </w:r>
      <w:r w:rsidRPr="00510612">
        <w:rPr>
          <w:rFonts w:eastAsia="Times New Roman" w:cs="Times New Roman"/>
          <w:i/>
          <w:iCs/>
          <w:kern w:val="0"/>
          <w:sz w:val="28"/>
          <w:szCs w:val="28"/>
          <w:lang w:eastAsia="en-AU"/>
        </w:rPr>
        <w:t>(Hebrews 11:1; cf., 6:11)</w:t>
      </w:r>
      <w:r w:rsidRPr="00510612">
        <w:rPr>
          <w:rFonts w:eastAsia="Times New Roman" w:cs="Times New Roman"/>
          <w:kern w:val="0"/>
          <w:sz w:val="28"/>
          <w:szCs w:val="28"/>
          <w:lang w:eastAsia="en-AU"/>
        </w:rPr>
        <w:t>. This biblical passage encapsulates the dual nature of faith, emphasi</w:t>
      </w:r>
      <w:r>
        <w:rPr>
          <w:rFonts w:eastAsia="Times New Roman" w:cs="Times New Roman"/>
          <w:kern w:val="0"/>
          <w:sz w:val="28"/>
          <w:szCs w:val="28"/>
          <w:lang w:eastAsia="en-AU"/>
        </w:rPr>
        <w:t>s</w:t>
      </w:r>
      <w:r w:rsidRPr="00510612">
        <w:rPr>
          <w:rFonts w:eastAsia="Times New Roman" w:cs="Times New Roman"/>
          <w:kern w:val="0"/>
          <w:sz w:val="28"/>
          <w:szCs w:val="28"/>
          <w:lang w:eastAsia="en-AU"/>
        </w:rPr>
        <w:t>ing both assurance and conviction as fundamental components of a believer's experience. Assurance speaks to the confidence that what one hopes for is attainable, while conviction reinforces the belief in the existence of the unseen spiritual realm. Together, these elements form a comprehensive understanding of faith that empowers believers to navigate their spiritual journey with certainty. This conviction often leads to a deeper exploration of spiritual truths and a more profound connection to the divine.</w:t>
      </w:r>
    </w:p>
    <w:p w14:paraId="5161F5AB" w14:textId="77777777" w:rsidR="00627A09" w:rsidRPr="00510612" w:rsidRDefault="00627A09" w:rsidP="00904BE4">
      <w:pPr>
        <w:suppressAutoHyphens w:val="0"/>
        <w:spacing w:before="100" w:beforeAutospacing="1" w:after="100" w:afterAutospacing="1" w:line="360" w:lineRule="auto"/>
        <w:jc w:val="both"/>
        <w:rPr>
          <w:rFonts w:eastAsia="Times New Roman" w:cs="Times New Roman"/>
          <w:kern w:val="0"/>
          <w:sz w:val="28"/>
          <w:szCs w:val="28"/>
          <w:lang w:eastAsia="en-AU"/>
        </w:rPr>
      </w:pPr>
    </w:p>
    <w:p w14:paraId="61838ABB" w14:textId="77777777"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In our current state, we live by faith in God, navigating this in-between time guided by the Holy Spirit until our faith is fully reali</w:t>
      </w:r>
      <w:r>
        <w:rPr>
          <w:rFonts w:eastAsia="Times New Roman" w:cs="Times New Roman"/>
          <w:kern w:val="0"/>
          <w:sz w:val="28"/>
          <w:szCs w:val="28"/>
          <w:lang w:eastAsia="en-AU"/>
        </w:rPr>
        <w:t>s</w:t>
      </w:r>
      <w:r w:rsidRPr="00510612">
        <w:rPr>
          <w:rFonts w:eastAsia="Times New Roman" w:cs="Times New Roman"/>
          <w:kern w:val="0"/>
          <w:sz w:val="28"/>
          <w:szCs w:val="28"/>
          <w:lang w:eastAsia="en-AU"/>
        </w:rPr>
        <w:t xml:space="preserve">ed and fulfilled </w:t>
      </w:r>
      <w:r w:rsidRPr="00510612">
        <w:rPr>
          <w:rFonts w:eastAsia="Times New Roman" w:cs="Times New Roman"/>
          <w:i/>
          <w:iCs/>
          <w:kern w:val="0"/>
          <w:sz w:val="28"/>
          <w:szCs w:val="28"/>
          <w:lang w:eastAsia="en-AU"/>
        </w:rPr>
        <w:t>(cf., Romans 1:16)</w:t>
      </w:r>
      <w:r w:rsidRPr="00510612">
        <w:rPr>
          <w:rFonts w:eastAsia="Times New Roman" w:cs="Times New Roman"/>
          <w:kern w:val="0"/>
          <w:sz w:val="28"/>
          <w:szCs w:val="28"/>
          <w:lang w:eastAsia="en-AU"/>
        </w:rPr>
        <w:t xml:space="preserve">. This transitional period underscores the importance of faith as a dynamic experience that evolves as individuals grow in their spiritual lives. It highlights the role of the Holy Spirit as a companion and guide, leading believers toward a greater understanding of their faith. This acknowledgment of the "in-between" time encourages believers to remain steadfast, even when they cannot see the final outcome of their faith journey. Ultimately, this period of waiting is </w:t>
      </w:r>
      <w:r w:rsidRPr="00510612">
        <w:rPr>
          <w:rFonts w:eastAsia="Times New Roman" w:cs="Times New Roman"/>
          <w:kern w:val="0"/>
          <w:sz w:val="28"/>
          <w:szCs w:val="28"/>
          <w:lang w:eastAsia="en-AU"/>
        </w:rPr>
        <w:lastRenderedPageBreak/>
        <w:t>not passive; it is an active engagement with faith that prepares individuals for the fulfillment of God's promises.</w:t>
      </w:r>
    </w:p>
    <w:p w14:paraId="1686DACE" w14:textId="77777777" w:rsidR="00904BE4" w:rsidRPr="00510612" w:rsidRDefault="00904BE4" w:rsidP="00904BE4">
      <w:pPr>
        <w:suppressAutoHyphens w:val="0"/>
        <w:spacing w:before="100" w:beforeAutospacing="1" w:after="100" w:afterAutospacing="1" w:line="360" w:lineRule="auto"/>
        <w:jc w:val="both"/>
        <w:rPr>
          <w:rFonts w:eastAsia="Times New Roman" w:cs="Times New Roman"/>
          <w:kern w:val="0"/>
          <w:sz w:val="28"/>
          <w:szCs w:val="28"/>
          <w:lang w:eastAsia="en-AU"/>
        </w:rPr>
      </w:pPr>
    </w:p>
    <w:p w14:paraId="51C24BE5" w14:textId="5658C006"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 xml:space="preserve">In </w:t>
      </w:r>
      <w:r w:rsidRPr="00510612">
        <w:rPr>
          <w:rFonts w:eastAsia="Times New Roman" w:cs="Times New Roman"/>
          <w:i/>
          <w:iCs/>
          <w:kern w:val="0"/>
          <w:sz w:val="28"/>
          <w:szCs w:val="28"/>
          <w:lang w:eastAsia="en-AU"/>
        </w:rPr>
        <w:t>Matthew 8:5-13</w:t>
      </w:r>
      <w:r w:rsidRPr="00510612">
        <w:rPr>
          <w:rFonts w:eastAsia="Times New Roman" w:cs="Times New Roman"/>
          <w:kern w:val="0"/>
          <w:sz w:val="28"/>
          <w:szCs w:val="28"/>
          <w:lang w:eastAsia="en-AU"/>
        </w:rPr>
        <w:t>, we find a compelling example of faith in the Roman Centurion, who demonstrated great belief in Jesus' authority. His faith was greatly endorsed by Jesus, who marvelled at the Centurion's understanding that a mere word from God would suffice to heal his servant. This encounter illustrates that faith is not merely a matter of belief but also encompasses trust in God's promises. By believing that God would fulfill His word, the Centurion exemplifies the essence of true faith, which is characteri</w:t>
      </w:r>
      <w:r>
        <w:rPr>
          <w:rFonts w:eastAsia="Times New Roman" w:cs="Times New Roman"/>
          <w:kern w:val="0"/>
          <w:sz w:val="28"/>
          <w:szCs w:val="28"/>
          <w:lang w:eastAsia="en-AU"/>
        </w:rPr>
        <w:t>s</w:t>
      </w:r>
      <w:r w:rsidRPr="00510612">
        <w:rPr>
          <w:rFonts w:eastAsia="Times New Roman" w:cs="Times New Roman"/>
          <w:kern w:val="0"/>
          <w:sz w:val="28"/>
          <w:szCs w:val="28"/>
          <w:lang w:eastAsia="en-AU"/>
        </w:rPr>
        <w:t>ed by reliance on divine providence. Therefore, his story serves as a powerful reminder that faith is about trusting in God's ability to act according to His will.</w:t>
      </w:r>
    </w:p>
    <w:p w14:paraId="09E15E2A" w14:textId="77777777" w:rsidR="00627A09" w:rsidRPr="00627A09" w:rsidRDefault="00627A09" w:rsidP="00904BE4">
      <w:pPr>
        <w:suppressAutoHyphens w:val="0"/>
        <w:spacing w:before="100" w:beforeAutospacing="1" w:after="100" w:afterAutospacing="1" w:line="360" w:lineRule="auto"/>
        <w:ind w:left="720"/>
        <w:jc w:val="both"/>
        <w:rPr>
          <w:rFonts w:eastAsia="Times New Roman" w:cs="Times New Roman"/>
          <w:kern w:val="0"/>
          <w:sz w:val="28"/>
          <w:szCs w:val="28"/>
          <w:lang w:eastAsia="en-AU"/>
        </w:rPr>
      </w:pPr>
    </w:p>
    <w:p w14:paraId="2F5AA2AD" w14:textId="77777777"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 xml:space="preserve">“Religion is the opium (drug) of the people” </w:t>
      </w:r>
      <w:r w:rsidRPr="00510612">
        <w:rPr>
          <w:rFonts w:eastAsia="Times New Roman" w:cs="Times New Roman"/>
          <w:i/>
          <w:iCs/>
          <w:kern w:val="0"/>
          <w:sz w:val="28"/>
          <w:szCs w:val="28"/>
          <w:lang w:eastAsia="en-AU"/>
        </w:rPr>
        <w:t>(K. Marx)</w:t>
      </w:r>
      <w:r w:rsidRPr="00510612">
        <w:rPr>
          <w:rFonts w:eastAsia="Times New Roman" w:cs="Times New Roman"/>
          <w:kern w:val="0"/>
          <w:sz w:val="28"/>
          <w:szCs w:val="28"/>
          <w:lang w:eastAsia="en-AU"/>
        </w:rPr>
        <w:t>. Contrary to Marx's assertion, faith is not simply a positive mental state or an irrational belief in the impossible; it encompasses a rich tapestry of understanding and responsibility. Faith is not rooted in superstition or mere intellectual exercise; rather, it involves a profound commitment to the truths revealed by God through Sacred Scripture and Sacred Tradition. This perspective challenges the no</w:t>
      </w:r>
      <w:r w:rsidRPr="00510612">
        <w:rPr>
          <w:rFonts w:eastAsia="Times New Roman" w:cs="Times New Roman"/>
          <w:kern w:val="0"/>
          <w:sz w:val="28"/>
          <w:szCs w:val="28"/>
          <w:lang w:eastAsia="en-AU"/>
        </w:rPr>
        <w:lastRenderedPageBreak/>
        <w:t>tion that faith is without merit or substance, underscoring the importance of engaging with the teachings and revelations that form the foundation of belief. Ultimately, faith demands a responsible engagement with the divine, inviting believers to explore and deepen their understanding of God's revelations.</w:t>
      </w:r>
    </w:p>
    <w:p w14:paraId="0C12EFD5" w14:textId="77777777" w:rsidR="00627A09" w:rsidRPr="00510612" w:rsidRDefault="00627A09" w:rsidP="00904BE4">
      <w:pPr>
        <w:suppressAutoHyphens w:val="0"/>
        <w:spacing w:before="100" w:beforeAutospacing="1" w:after="100" w:afterAutospacing="1" w:line="360" w:lineRule="auto"/>
        <w:jc w:val="both"/>
        <w:rPr>
          <w:rFonts w:eastAsia="Times New Roman" w:cs="Times New Roman"/>
          <w:kern w:val="0"/>
          <w:sz w:val="28"/>
          <w:szCs w:val="28"/>
          <w:lang w:eastAsia="en-AU"/>
        </w:rPr>
      </w:pPr>
    </w:p>
    <w:p w14:paraId="155E099A" w14:textId="1C2EBDA3"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Faith invariably leads to results or rewards, as God is generous in giving and rarely takes away without cause. When God does allow for loss, it is often for our own good, teaching us valuable lessons in the process. This intrinsic relationship between faith and reward underscores the notion that God desires to bless His followers abundantly. Faith, therefore, not only serves as a means of connection to the divine but also promises a return that enriches the believer's life. In this way, faith becomes a source of hope and encouragement, reminding individuals that their trust in God will yield positive outcomes.</w:t>
      </w:r>
    </w:p>
    <w:p w14:paraId="24342836" w14:textId="77777777" w:rsidR="00627A09" w:rsidRPr="00627A09" w:rsidRDefault="00627A09" w:rsidP="00904BE4">
      <w:pPr>
        <w:suppressAutoHyphens w:val="0"/>
        <w:spacing w:before="100" w:beforeAutospacing="1" w:after="100" w:afterAutospacing="1" w:line="360" w:lineRule="auto"/>
        <w:jc w:val="both"/>
        <w:rPr>
          <w:rFonts w:eastAsia="Times New Roman" w:cs="Times New Roman"/>
          <w:kern w:val="0"/>
          <w:sz w:val="28"/>
          <w:szCs w:val="28"/>
          <w:lang w:eastAsia="en-AU"/>
        </w:rPr>
      </w:pPr>
    </w:p>
    <w:p w14:paraId="7B0F4BA2" w14:textId="77777777" w:rsid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510612">
        <w:rPr>
          <w:rFonts w:eastAsia="Times New Roman" w:cs="Times New Roman"/>
          <w:kern w:val="0"/>
          <w:sz w:val="28"/>
          <w:szCs w:val="28"/>
          <w:lang w:eastAsia="en-AU"/>
        </w:rPr>
        <w:t>Faith must be integrated into every aspect of life, encompassing various dimensions such as political, personal, and familial contexts. This holistic approach to faith emphasi</w:t>
      </w:r>
      <w:r>
        <w:rPr>
          <w:rFonts w:eastAsia="Times New Roman" w:cs="Times New Roman"/>
          <w:kern w:val="0"/>
          <w:sz w:val="28"/>
          <w:szCs w:val="28"/>
          <w:lang w:eastAsia="en-AU"/>
        </w:rPr>
        <w:t>s</w:t>
      </w:r>
      <w:r w:rsidRPr="00510612">
        <w:rPr>
          <w:rFonts w:eastAsia="Times New Roman" w:cs="Times New Roman"/>
          <w:kern w:val="0"/>
          <w:sz w:val="28"/>
          <w:szCs w:val="28"/>
          <w:lang w:eastAsia="en-AU"/>
        </w:rPr>
        <w:t xml:space="preserve">es that belief should not be confined to religious practices alone but should permeate all areas of existence. </w:t>
      </w:r>
      <w:r w:rsidRPr="00510612">
        <w:rPr>
          <w:rFonts w:eastAsia="Times New Roman" w:cs="Times New Roman"/>
          <w:kern w:val="0"/>
          <w:sz w:val="28"/>
          <w:szCs w:val="28"/>
          <w:lang w:eastAsia="en-AU"/>
        </w:rPr>
        <w:lastRenderedPageBreak/>
        <w:t>By integrating faith into daily life, individuals can navigate challenges and decision-making processes with a spiritual lens, allowing their beliefs to guide their actions. This integration fosters a sense of purpose and direction, as faith informs one's choices and interactions with others. Ultimately, a life lived in accordance with faith reflects a commitment to embodying spiritual principles in every facet of life.</w:t>
      </w:r>
    </w:p>
    <w:p w14:paraId="14D57E6A" w14:textId="77777777" w:rsidR="00627A09" w:rsidRDefault="00627A09" w:rsidP="00904BE4">
      <w:pPr>
        <w:pStyle w:val="ListParagraph"/>
        <w:spacing w:line="360" w:lineRule="auto"/>
        <w:jc w:val="both"/>
        <w:rPr>
          <w:rFonts w:eastAsia="Times New Roman" w:cs="Times New Roman"/>
          <w:kern w:val="0"/>
          <w:sz w:val="28"/>
          <w:szCs w:val="28"/>
          <w:lang w:eastAsia="en-AU"/>
        </w:rPr>
      </w:pPr>
    </w:p>
    <w:p w14:paraId="433E75E6" w14:textId="79DBA9D5" w:rsidR="00BA1183" w:rsidRPr="00627A09" w:rsidRDefault="00627A09" w:rsidP="00904BE4">
      <w:pPr>
        <w:numPr>
          <w:ilvl w:val="0"/>
          <w:numId w:val="52"/>
        </w:numPr>
        <w:suppressAutoHyphens w:val="0"/>
        <w:spacing w:before="100" w:beforeAutospacing="1" w:after="100" w:afterAutospacing="1" w:line="360" w:lineRule="auto"/>
        <w:jc w:val="both"/>
        <w:rPr>
          <w:rFonts w:eastAsia="Times New Roman" w:cs="Times New Roman"/>
          <w:kern w:val="0"/>
          <w:sz w:val="28"/>
          <w:szCs w:val="28"/>
          <w:lang w:eastAsia="en-AU"/>
        </w:rPr>
      </w:pPr>
      <w:r w:rsidRPr="00627A09">
        <w:rPr>
          <w:rFonts w:eastAsia="Times New Roman" w:cs="Times New Roman"/>
          <w:kern w:val="0"/>
          <w:sz w:val="28"/>
          <w:szCs w:val="28"/>
          <w:lang w:eastAsia="en-AU"/>
        </w:rPr>
        <w:t>God entrusts us with the great treasure of faith, and we will be held accountable for how we use it. This accountability involves reflecting on whether we have led others toward good or evil through our actions and beliefs. The question arises: Have we utilised our faith to draw others closer to God and facilitate their sanctification? This consideration encourages believers to evaluate their influence on those around them and recognise the potential impact of their faith on the broader community. In doing so, individuals are called to be stewards of their faith, using it as a means to uplift and inspire others on their spiritual journeys.</w:t>
      </w:r>
    </w:p>
    <w:p w14:paraId="3989D629" w14:textId="4640DD26" w:rsidR="00BA1183" w:rsidRDefault="00A90444" w:rsidP="00904BE4">
      <w:pPr>
        <w:numPr>
          <w:ilvl w:val="0"/>
          <w:numId w:val="13"/>
        </w:numPr>
        <w:spacing w:line="360" w:lineRule="auto"/>
        <w:jc w:val="both"/>
        <w:rPr>
          <w:sz w:val="28"/>
          <w:szCs w:val="28"/>
        </w:rPr>
      </w:pPr>
      <w:r w:rsidRPr="00F83223">
        <w:rPr>
          <w:sz w:val="28"/>
          <w:szCs w:val="28"/>
        </w:rPr>
        <w:t xml:space="preserve">The meaning of faith according to the letters of Paul means a trust in the person of Jesus Christ, a belief in his doctrinal teachings and a full acknowledgement of his </w:t>
      </w:r>
      <w:r w:rsidRPr="00F83223">
        <w:rPr>
          <w:sz w:val="28"/>
          <w:szCs w:val="28"/>
        </w:rPr>
        <w:lastRenderedPageBreak/>
        <w:t>redemptive work accomplished at Calvary. This leads to following him and his teachings in total submission</w:t>
      </w:r>
      <w:r w:rsidR="0098041F">
        <w:rPr>
          <w:sz w:val="28"/>
          <w:szCs w:val="28"/>
        </w:rPr>
        <w:t>,</w:t>
      </w:r>
      <w:r w:rsidRPr="00F83223">
        <w:rPr>
          <w:sz w:val="28"/>
          <w:szCs w:val="28"/>
        </w:rPr>
        <w:t xml:space="preserve"> believing him to be the eternal Son of God and Son of Man (the God-man), the second Adam, who died for us making it possible to be reconciled and justified with God leading to adoption into the family of God, sanctification and ultimately glorification with him. In other words, believing in the words of the Apostles’ Creed leading to a total commitment. Not to make a decisive response to God’s offer in Christ leads to an individual remaining in sin and darkness.</w:t>
      </w:r>
    </w:p>
    <w:p w14:paraId="5D6D44CB" w14:textId="77777777" w:rsidR="00BA1183" w:rsidRDefault="00BA1183" w:rsidP="00BA1183">
      <w:pPr>
        <w:spacing w:line="276" w:lineRule="auto"/>
        <w:ind w:left="720"/>
        <w:jc w:val="both"/>
        <w:rPr>
          <w:sz w:val="28"/>
          <w:szCs w:val="28"/>
        </w:rPr>
      </w:pPr>
    </w:p>
    <w:p w14:paraId="4BA8588D" w14:textId="77777777" w:rsidR="00627A09" w:rsidRDefault="00627A09" w:rsidP="00BA1183">
      <w:pPr>
        <w:spacing w:line="276" w:lineRule="auto"/>
        <w:ind w:left="720"/>
        <w:jc w:val="both"/>
        <w:rPr>
          <w:sz w:val="28"/>
          <w:szCs w:val="28"/>
        </w:rPr>
      </w:pPr>
    </w:p>
    <w:p w14:paraId="5BDC86D1" w14:textId="77777777" w:rsidR="00627A09" w:rsidRDefault="00627A09" w:rsidP="00BA1183">
      <w:pPr>
        <w:spacing w:line="276" w:lineRule="auto"/>
        <w:ind w:left="720"/>
        <w:jc w:val="both"/>
        <w:rPr>
          <w:sz w:val="28"/>
          <w:szCs w:val="28"/>
        </w:rPr>
      </w:pPr>
    </w:p>
    <w:p w14:paraId="1A0B07B0" w14:textId="7A6908FB" w:rsidR="005263B6" w:rsidRPr="00BA1183" w:rsidRDefault="00A90444" w:rsidP="00BA1183">
      <w:pPr>
        <w:numPr>
          <w:ilvl w:val="0"/>
          <w:numId w:val="13"/>
        </w:numPr>
        <w:spacing w:line="276" w:lineRule="auto"/>
        <w:jc w:val="both"/>
        <w:rPr>
          <w:sz w:val="28"/>
          <w:szCs w:val="28"/>
        </w:rPr>
      </w:pPr>
      <w:r w:rsidRPr="00BA1183">
        <w:rPr>
          <w:sz w:val="28"/>
          <w:szCs w:val="28"/>
        </w:rPr>
        <w:t xml:space="preserve">The purpose of faith is: </w:t>
      </w:r>
    </w:p>
    <w:p w14:paraId="5CD7E2F5" w14:textId="77777777" w:rsidR="001448EB" w:rsidRPr="00F83223" w:rsidRDefault="001448EB" w:rsidP="001448EB">
      <w:pPr>
        <w:ind w:left="720"/>
        <w:jc w:val="both"/>
        <w:rPr>
          <w:sz w:val="28"/>
          <w:szCs w:val="28"/>
        </w:rPr>
      </w:pPr>
    </w:p>
    <w:p w14:paraId="1926D4C8" w14:textId="2A97955D" w:rsidR="001448EB" w:rsidRDefault="00A90444" w:rsidP="001F7261">
      <w:pPr>
        <w:spacing w:line="360" w:lineRule="auto"/>
        <w:ind w:left="720"/>
        <w:jc w:val="both"/>
        <w:rPr>
          <w:sz w:val="28"/>
          <w:szCs w:val="28"/>
        </w:rPr>
      </w:pPr>
      <w:r w:rsidRPr="00F83223">
        <w:rPr>
          <w:sz w:val="28"/>
          <w:szCs w:val="28"/>
        </w:rPr>
        <w:t xml:space="preserve">- </w:t>
      </w:r>
      <w:r w:rsidR="0098041F">
        <w:rPr>
          <w:sz w:val="28"/>
          <w:szCs w:val="28"/>
        </w:rPr>
        <w:t xml:space="preserve">to </w:t>
      </w:r>
      <w:r w:rsidRPr="00F83223">
        <w:rPr>
          <w:sz w:val="28"/>
          <w:szCs w:val="28"/>
        </w:rPr>
        <w:t>help us gain a better understanding of God and to grow</w:t>
      </w:r>
    </w:p>
    <w:p w14:paraId="3E3F02C0" w14:textId="77777777" w:rsidR="001448EB" w:rsidRDefault="001448EB" w:rsidP="001F7261">
      <w:pPr>
        <w:spacing w:line="360" w:lineRule="auto"/>
        <w:ind w:left="720"/>
        <w:jc w:val="both"/>
        <w:rPr>
          <w:sz w:val="28"/>
          <w:szCs w:val="28"/>
        </w:rPr>
      </w:pPr>
      <w:r>
        <w:rPr>
          <w:sz w:val="28"/>
          <w:szCs w:val="28"/>
        </w:rPr>
        <w:t xml:space="preserve">   </w:t>
      </w:r>
      <w:r w:rsidRPr="00F83223">
        <w:rPr>
          <w:sz w:val="28"/>
          <w:szCs w:val="28"/>
        </w:rPr>
        <w:t xml:space="preserve">in truth </w:t>
      </w:r>
      <w:r w:rsidRPr="00F83223">
        <w:rPr>
          <w:i/>
          <w:iCs/>
          <w:sz w:val="28"/>
          <w:szCs w:val="28"/>
        </w:rPr>
        <w:t>(John 8:31ff; 1 John 2:5)</w:t>
      </w:r>
      <w:r w:rsidRPr="00F83223">
        <w:rPr>
          <w:sz w:val="28"/>
          <w:szCs w:val="28"/>
        </w:rPr>
        <w:t>;</w:t>
      </w:r>
    </w:p>
    <w:p w14:paraId="3432B019" w14:textId="612AB3C2" w:rsidR="005263B6" w:rsidRPr="00F83223" w:rsidRDefault="00A90444" w:rsidP="001F7261">
      <w:pPr>
        <w:spacing w:line="360" w:lineRule="auto"/>
        <w:ind w:left="720"/>
        <w:jc w:val="both"/>
        <w:rPr>
          <w:sz w:val="28"/>
          <w:szCs w:val="28"/>
        </w:rPr>
      </w:pPr>
      <w:r w:rsidRPr="00F83223">
        <w:rPr>
          <w:sz w:val="28"/>
          <w:szCs w:val="28"/>
        </w:rPr>
        <w:t xml:space="preserve"> </w:t>
      </w:r>
    </w:p>
    <w:p w14:paraId="2FD9D2E4" w14:textId="77777777" w:rsidR="00627A09" w:rsidRDefault="00A90444" w:rsidP="001F7261">
      <w:pPr>
        <w:spacing w:line="360" w:lineRule="auto"/>
        <w:ind w:left="720"/>
        <w:jc w:val="both"/>
        <w:rPr>
          <w:i/>
          <w:iCs/>
          <w:sz w:val="28"/>
          <w:szCs w:val="28"/>
        </w:rPr>
      </w:pPr>
      <w:r w:rsidRPr="00F83223">
        <w:rPr>
          <w:sz w:val="28"/>
          <w:szCs w:val="28"/>
        </w:rPr>
        <w:t xml:space="preserve">- </w:t>
      </w:r>
      <w:r w:rsidR="0098041F">
        <w:rPr>
          <w:sz w:val="28"/>
          <w:szCs w:val="28"/>
        </w:rPr>
        <w:t xml:space="preserve">to </w:t>
      </w:r>
      <w:r w:rsidRPr="00F83223">
        <w:rPr>
          <w:sz w:val="28"/>
          <w:szCs w:val="28"/>
        </w:rPr>
        <w:t xml:space="preserve">grow in the grace of the Lord </w:t>
      </w:r>
      <w:r w:rsidRPr="00F83223">
        <w:rPr>
          <w:i/>
          <w:iCs/>
          <w:sz w:val="28"/>
          <w:szCs w:val="28"/>
        </w:rPr>
        <w:t xml:space="preserve">(Acts 2:42-47; </w:t>
      </w:r>
    </w:p>
    <w:p w14:paraId="179A7BA9" w14:textId="038CE2B2" w:rsidR="005263B6" w:rsidRPr="0098041F" w:rsidRDefault="00627A09" w:rsidP="001F7261">
      <w:pPr>
        <w:spacing w:line="360" w:lineRule="auto"/>
        <w:ind w:left="720"/>
        <w:jc w:val="both"/>
        <w:rPr>
          <w:i/>
          <w:iCs/>
          <w:sz w:val="28"/>
          <w:szCs w:val="28"/>
        </w:rPr>
      </w:pPr>
      <w:r>
        <w:rPr>
          <w:i/>
          <w:iCs/>
          <w:sz w:val="28"/>
          <w:szCs w:val="28"/>
        </w:rPr>
        <w:t xml:space="preserve">  </w:t>
      </w:r>
      <w:r w:rsidR="00A90444" w:rsidRPr="00F83223">
        <w:rPr>
          <w:i/>
          <w:iCs/>
          <w:sz w:val="28"/>
          <w:szCs w:val="28"/>
        </w:rPr>
        <w:t xml:space="preserve">Ephesians </w:t>
      </w:r>
      <w:r w:rsidR="001448EB" w:rsidRPr="00F83223">
        <w:rPr>
          <w:i/>
          <w:iCs/>
          <w:sz w:val="28"/>
          <w:szCs w:val="28"/>
        </w:rPr>
        <w:t>4:15)</w:t>
      </w:r>
      <w:r w:rsidR="001448EB" w:rsidRPr="00F83223">
        <w:rPr>
          <w:sz w:val="28"/>
          <w:szCs w:val="28"/>
        </w:rPr>
        <w:t xml:space="preserve">; </w:t>
      </w:r>
    </w:p>
    <w:p w14:paraId="09FC99F4" w14:textId="77777777" w:rsidR="001448EB" w:rsidRPr="00F83223" w:rsidRDefault="001448EB" w:rsidP="001F7261">
      <w:pPr>
        <w:spacing w:line="360" w:lineRule="auto"/>
        <w:ind w:left="720"/>
        <w:jc w:val="both"/>
        <w:rPr>
          <w:sz w:val="28"/>
          <w:szCs w:val="28"/>
        </w:rPr>
      </w:pPr>
    </w:p>
    <w:p w14:paraId="1C86CE4D" w14:textId="56AC3C20" w:rsidR="005263B6" w:rsidRDefault="001448EB" w:rsidP="001F7261">
      <w:pPr>
        <w:spacing w:line="360" w:lineRule="auto"/>
        <w:ind w:left="720"/>
        <w:jc w:val="both"/>
        <w:rPr>
          <w:sz w:val="28"/>
          <w:szCs w:val="28"/>
        </w:rPr>
      </w:pPr>
      <w:r>
        <w:rPr>
          <w:sz w:val="28"/>
          <w:szCs w:val="28"/>
        </w:rPr>
        <w:t xml:space="preserve">- </w:t>
      </w:r>
      <w:r w:rsidR="0098041F">
        <w:rPr>
          <w:sz w:val="28"/>
          <w:szCs w:val="28"/>
        </w:rPr>
        <w:t xml:space="preserve">to </w:t>
      </w:r>
      <w:r w:rsidRPr="00F83223">
        <w:rPr>
          <w:sz w:val="28"/>
          <w:szCs w:val="28"/>
        </w:rPr>
        <w:t xml:space="preserve">help us rejoice </w:t>
      </w:r>
      <w:r w:rsidRPr="00F83223">
        <w:rPr>
          <w:i/>
          <w:iCs/>
          <w:sz w:val="28"/>
          <w:szCs w:val="28"/>
        </w:rPr>
        <w:t>(Romans 5:2-5; Philippians 2:17-18)</w:t>
      </w:r>
      <w:r w:rsidRPr="00F83223">
        <w:rPr>
          <w:sz w:val="28"/>
          <w:szCs w:val="28"/>
        </w:rPr>
        <w:t xml:space="preserve">; </w:t>
      </w:r>
    </w:p>
    <w:p w14:paraId="45ABD8D7" w14:textId="77777777" w:rsidR="001448EB" w:rsidRPr="00F83223" w:rsidRDefault="001448EB" w:rsidP="001F7261">
      <w:pPr>
        <w:spacing w:line="360" w:lineRule="auto"/>
        <w:ind w:left="720"/>
        <w:jc w:val="both"/>
        <w:rPr>
          <w:sz w:val="28"/>
          <w:szCs w:val="28"/>
        </w:rPr>
      </w:pPr>
    </w:p>
    <w:p w14:paraId="7E5A60D3" w14:textId="32A4B3CF" w:rsidR="001448EB" w:rsidRDefault="001448EB" w:rsidP="001F7261">
      <w:pPr>
        <w:spacing w:line="360" w:lineRule="auto"/>
        <w:ind w:left="720"/>
        <w:jc w:val="both"/>
        <w:rPr>
          <w:i/>
          <w:iCs/>
          <w:sz w:val="28"/>
          <w:szCs w:val="28"/>
        </w:rPr>
      </w:pPr>
      <w:r>
        <w:rPr>
          <w:sz w:val="28"/>
          <w:szCs w:val="28"/>
        </w:rPr>
        <w:t xml:space="preserve">- </w:t>
      </w:r>
      <w:r w:rsidR="0098041F">
        <w:rPr>
          <w:sz w:val="28"/>
          <w:szCs w:val="28"/>
        </w:rPr>
        <w:t xml:space="preserve">to </w:t>
      </w:r>
      <w:r w:rsidRPr="00F83223">
        <w:rPr>
          <w:sz w:val="28"/>
          <w:szCs w:val="28"/>
        </w:rPr>
        <w:t xml:space="preserve">strengthen and encourage us </w:t>
      </w:r>
      <w:r w:rsidRPr="00F83223">
        <w:rPr>
          <w:i/>
          <w:iCs/>
          <w:sz w:val="28"/>
          <w:szCs w:val="28"/>
        </w:rPr>
        <w:t xml:space="preserve">(Romans 6:12-14; </w:t>
      </w:r>
    </w:p>
    <w:p w14:paraId="7AA51385" w14:textId="2608BC30" w:rsidR="005263B6" w:rsidRDefault="001448EB" w:rsidP="001F7261">
      <w:pPr>
        <w:spacing w:line="360" w:lineRule="auto"/>
        <w:ind w:left="720"/>
        <w:jc w:val="both"/>
        <w:rPr>
          <w:sz w:val="28"/>
          <w:szCs w:val="28"/>
        </w:rPr>
      </w:pPr>
      <w:r>
        <w:rPr>
          <w:i/>
          <w:iCs/>
          <w:sz w:val="28"/>
          <w:szCs w:val="28"/>
        </w:rPr>
        <w:t xml:space="preserve">  </w:t>
      </w:r>
      <w:r w:rsidRPr="00F83223">
        <w:rPr>
          <w:i/>
          <w:iCs/>
          <w:sz w:val="28"/>
          <w:szCs w:val="28"/>
        </w:rPr>
        <w:t>1 Corinthians 9:27)</w:t>
      </w:r>
      <w:r w:rsidRPr="00F83223">
        <w:rPr>
          <w:sz w:val="28"/>
          <w:szCs w:val="28"/>
        </w:rPr>
        <w:t xml:space="preserve">; </w:t>
      </w:r>
    </w:p>
    <w:p w14:paraId="65723AF9" w14:textId="77777777" w:rsidR="001448EB" w:rsidRPr="00F83223" w:rsidRDefault="001448EB" w:rsidP="001F7261">
      <w:pPr>
        <w:spacing w:line="360" w:lineRule="auto"/>
        <w:ind w:left="720"/>
        <w:jc w:val="both"/>
        <w:rPr>
          <w:sz w:val="28"/>
          <w:szCs w:val="28"/>
        </w:rPr>
      </w:pPr>
    </w:p>
    <w:p w14:paraId="7DD45A08" w14:textId="41C40F31" w:rsidR="001448EB" w:rsidRDefault="00A90444" w:rsidP="001F7261">
      <w:pPr>
        <w:spacing w:line="360" w:lineRule="auto"/>
        <w:ind w:left="720"/>
        <w:jc w:val="both"/>
        <w:rPr>
          <w:i/>
          <w:iCs/>
          <w:sz w:val="28"/>
          <w:szCs w:val="28"/>
        </w:rPr>
      </w:pPr>
      <w:r w:rsidRPr="00F83223">
        <w:rPr>
          <w:sz w:val="28"/>
          <w:szCs w:val="28"/>
        </w:rPr>
        <w:lastRenderedPageBreak/>
        <w:t xml:space="preserve">- </w:t>
      </w:r>
      <w:r w:rsidR="0098041F">
        <w:rPr>
          <w:sz w:val="28"/>
          <w:szCs w:val="28"/>
        </w:rPr>
        <w:t xml:space="preserve">to </w:t>
      </w:r>
      <w:r w:rsidRPr="00F83223">
        <w:rPr>
          <w:sz w:val="28"/>
          <w:szCs w:val="28"/>
        </w:rPr>
        <w:t xml:space="preserve">transform us into the image of Christ </w:t>
      </w:r>
      <w:r w:rsidRPr="00F83223">
        <w:rPr>
          <w:i/>
          <w:iCs/>
          <w:sz w:val="28"/>
          <w:szCs w:val="28"/>
        </w:rPr>
        <w:t xml:space="preserve">(Romans 8:29; </w:t>
      </w:r>
    </w:p>
    <w:p w14:paraId="29EAD452" w14:textId="429C390F" w:rsidR="005263B6" w:rsidRDefault="001448EB" w:rsidP="001F7261">
      <w:pPr>
        <w:spacing w:line="360" w:lineRule="auto"/>
        <w:ind w:left="720"/>
        <w:jc w:val="both"/>
        <w:rPr>
          <w:sz w:val="28"/>
          <w:szCs w:val="28"/>
        </w:rPr>
      </w:pPr>
      <w:r>
        <w:rPr>
          <w:i/>
          <w:iCs/>
          <w:sz w:val="28"/>
          <w:szCs w:val="28"/>
        </w:rPr>
        <w:t xml:space="preserve">  </w:t>
      </w:r>
      <w:r w:rsidRPr="00F83223">
        <w:rPr>
          <w:i/>
          <w:iCs/>
          <w:sz w:val="28"/>
          <w:szCs w:val="28"/>
        </w:rPr>
        <w:t>1 Corinthians 15:49)</w:t>
      </w:r>
      <w:r w:rsidRPr="00F83223">
        <w:rPr>
          <w:sz w:val="28"/>
          <w:szCs w:val="28"/>
        </w:rPr>
        <w:t xml:space="preserve">; </w:t>
      </w:r>
    </w:p>
    <w:p w14:paraId="31DAEC97" w14:textId="77777777" w:rsidR="001448EB" w:rsidRPr="00F83223" w:rsidRDefault="001448EB" w:rsidP="001F7261">
      <w:pPr>
        <w:spacing w:line="360" w:lineRule="auto"/>
        <w:ind w:left="720"/>
        <w:jc w:val="both"/>
        <w:rPr>
          <w:sz w:val="28"/>
          <w:szCs w:val="28"/>
        </w:rPr>
      </w:pPr>
    </w:p>
    <w:p w14:paraId="30E02322" w14:textId="5D747BCD" w:rsidR="005263B6" w:rsidRDefault="00A90444" w:rsidP="001F7261">
      <w:pPr>
        <w:spacing w:line="360" w:lineRule="auto"/>
        <w:ind w:left="720"/>
        <w:jc w:val="both"/>
        <w:rPr>
          <w:sz w:val="28"/>
          <w:szCs w:val="28"/>
        </w:rPr>
      </w:pPr>
      <w:r w:rsidRPr="00F83223">
        <w:rPr>
          <w:sz w:val="28"/>
          <w:szCs w:val="28"/>
        </w:rPr>
        <w:t xml:space="preserve">- </w:t>
      </w:r>
      <w:r w:rsidR="0098041F">
        <w:rPr>
          <w:sz w:val="28"/>
          <w:szCs w:val="28"/>
        </w:rPr>
        <w:t xml:space="preserve">to </w:t>
      </w:r>
      <w:r w:rsidRPr="00F83223">
        <w:rPr>
          <w:sz w:val="28"/>
          <w:szCs w:val="28"/>
        </w:rPr>
        <w:t xml:space="preserve">help in times of affliction </w:t>
      </w:r>
      <w:r w:rsidRPr="00F83223">
        <w:rPr>
          <w:i/>
          <w:iCs/>
          <w:sz w:val="28"/>
          <w:szCs w:val="28"/>
        </w:rPr>
        <w:t>(Job 13:15ff)</w:t>
      </w:r>
      <w:r w:rsidRPr="00F83223">
        <w:rPr>
          <w:sz w:val="28"/>
          <w:szCs w:val="28"/>
        </w:rPr>
        <w:t xml:space="preserve">; </w:t>
      </w:r>
    </w:p>
    <w:p w14:paraId="1320E988" w14:textId="77777777" w:rsidR="001448EB" w:rsidRPr="00F83223" w:rsidRDefault="001448EB" w:rsidP="001F7261">
      <w:pPr>
        <w:spacing w:line="360" w:lineRule="auto"/>
        <w:ind w:left="720"/>
        <w:jc w:val="both"/>
        <w:rPr>
          <w:sz w:val="28"/>
          <w:szCs w:val="28"/>
        </w:rPr>
      </w:pPr>
    </w:p>
    <w:p w14:paraId="73255E1E" w14:textId="77777777" w:rsidR="001572F7" w:rsidRDefault="00A90444" w:rsidP="001F7261">
      <w:pPr>
        <w:spacing w:line="360" w:lineRule="auto"/>
        <w:ind w:left="720"/>
        <w:jc w:val="both"/>
        <w:rPr>
          <w:sz w:val="28"/>
          <w:szCs w:val="28"/>
        </w:rPr>
      </w:pPr>
      <w:r w:rsidRPr="00F83223">
        <w:rPr>
          <w:sz w:val="28"/>
          <w:szCs w:val="28"/>
        </w:rPr>
        <w:t xml:space="preserve">- </w:t>
      </w:r>
      <w:r w:rsidR="0098041F">
        <w:rPr>
          <w:sz w:val="28"/>
          <w:szCs w:val="28"/>
        </w:rPr>
        <w:t xml:space="preserve">to </w:t>
      </w:r>
      <w:r w:rsidRPr="00F83223">
        <w:rPr>
          <w:sz w:val="28"/>
          <w:szCs w:val="28"/>
        </w:rPr>
        <w:t xml:space="preserve">obtain divine guidance </w:t>
      </w:r>
      <w:r w:rsidRPr="00F83223">
        <w:rPr>
          <w:i/>
          <w:iCs/>
          <w:sz w:val="28"/>
          <w:szCs w:val="28"/>
        </w:rPr>
        <w:t>(Psalm 25:12)</w:t>
      </w:r>
      <w:r w:rsidRPr="00F83223">
        <w:rPr>
          <w:sz w:val="28"/>
          <w:szCs w:val="28"/>
        </w:rPr>
        <w:t xml:space="preserve"> and mercy </w:t>
      </w:r>
      <w:r w:rsidR="001572F7">
        <w:rPr>
          <w:sz w:val="28"/>
          <w:szCs w:val="28"/>
        </w:rPr>
        <w:t xml:space="preserve">    </w:t>
      </w:r>
    </w:p>
    <w:p w14:paraId="439FB69C" w14:textId="77777777" w:rsidR="001F7261" w:rsidRPr="001F7261" w:rsidRDefault="001572F7" w:rsidP="001F7261">
      <w:pPr>
        <w:pStyle w:val="ListParagraph"/>
        <w:spacing w:line="360" w:lineRule="auto"/>
        <w:ind w:left="1069"/>
        <w:jc w:val="both"/>
        <w:rPr>
          <w:i/>
          <w:iCs/>
          <w:sz w:val="28"/>
          <w:szCs w:val="28"/>
        </w:rPr>
      </w:pPr>
      <w:r>
        <w:rPr>
          <w:sz w:val="28"/>
          <w:szCs w:val="28"/>
        </w:rPr>
        <w:t xml:space="preserve">  </w:t>
      </w:r>
      <w:r w:rsidR="00A90444" w:rsidRPr="00F83223">
        <w:rPr>
          <w:i/>
          <w:iCs/>
          <w:sz w:val="28"/>
          <w:szCs w:val="28"/>
        </w:rPr>
        <w:t xml:space="preserve">(Psalm </w:t>
      </w:r>
      <w:r w:rsidR="001448EB" w:rsidRPr="00F83223">
        <w:rPr>
          <w:i/>
          <w:iCs/>
          <w:sz w:val="28"/>
          <w:szCs w:val="28"/>
        </w:rPr>
        <w:t>32:10)</w:t>
      </w:r>
      <w:r w:rsidR="001448EB" w:rsidRPr="00F83223">
        <w:rPr>
          <w:sz w:val="28"/>
          <w:szCs w:val="28"/>
        </w:rPr>
        <w:t xml:space="preserve">; </w:t>
      </w:r>
    </w:p>
    <w:p w14:paraId="4A9438DD" w14:textId="4F7E8421" w:rsidR="001F7261" w:rsidRPr="0098041F" w:rsidRDefault="001F7261" w:rsidP="001F7261">
      <w:pPr>
        <w:pStyle w:val="ListParagraph"/>
        <w:numPr>
          <w:ilvl w:val="0"/>
          <w:numId w:val="48"/>
        </w:numPr>
        <w:spacing w:line="360" w:lineRule="auto"/>
        <w:jc w:val="both"/>
        <w:rPr>
          <w:i/>
          <w:iCs/>
          <w:sz w:val="28"/>
          <w:szCs w:val="28"/>
        </w:rPr>
      </w:pPr>
      <w:r w:rsidRPr="0098041F">
        <w:rPr>
          <w:sz w:val="28"/>
          <w:szCs w:val="28"/>
        </w:rPr>
        <w:t xml:space="preserve">to be in the divine presence </w:t>
      </w:r>
      <w:r w:rsidRPr="0098041F">
        <w:rPr>
          <w:i/>
          <w:iCs/>
          <w:sz w:val="28"/>
          <w:szCs w:val="28"/>
        </w:rPr>
        <w:t>(Matthew 28:10; John 14:17, 23)</w:t>
      </w:r>
      <w:r w:rsidRPr="0098041F">
        <w:rPr>
          <w:sz w:val="28"/>
          <w:szCs w:val="28"/>
        </w:rPr>
        <w:t xml:space="preserve">; </w:t>
      </w:r>
    </w:p>
    <w:p w14:paraId="23B36715" w14:textId="77777777" w:rsidR="001448EB" w:rsidRPr="00F83223" w:rsidRDefault="001448EB" w:rsidP="001F7261">
      <w:pPr>
        <w:spacing w:line="360" w:lineRule="auto"/>
        <w:jc w:val="both"/>
        <w:rPr>
          <w:sz w:val="28"/>
          <w:szCs w:val="28"/>
        </w:rPr>
      </w:pPr>
    </w:p>
    <w:p w14:paraId="1D1128C1" w14:textId="7D24BDA8" w:rsidR="001448EB" w:rsidRDefault="00A90444" w:rsidP="001F7261">
      <w:pPr>
        <w:spacing w:line="360" w:lineRule="auto"/>
        <w:ind w:left="720"/>
        <w:jc w:val="both"/>
        <w:rPr>
          <w:i/>
          <w:iCs/>
          <w:sz w:val="28"/>
          <w:szCs w:val="28"/>
        </w:rPr>
      </w:pPr>
      <w:r w:rsidRPr="00F83223">
        <w:rPr>
          <w:sz w:val="28"/>
          <w:szCs w:val="28"/>
        </w:rPr>
        <w:t xml:space="preserve">- </w:t>
      </w:r>
      <w:r w:rsidR="00754ACA">
        <w:rPr>
          <w:sz w:val="28"/>
          <w:szCs w:val="28"/>
        </w:rPr>
        <w:t xml:space="preserve">to </w:t>
      </w:r>
      <w:r w:rsidRPr="00F83223">
        <w:rPr>
          <w:sz w:val="28"/>
          <w:szCs w:val="28"/>
        </w:rPr>
        <w:t xml:space="preserve">lead to a heavenly reward </w:t>
      </w:r>
      <w:r w:rsidRPr="00F83223">
        <w:rPr>
          <w:i/>
          <w:iCs/>
          <w:sz w:val="28"/>
          <w:szCs w:val="28"/>
        </w:rPr>
        <w:t xml:space="preserve">(2 Timothy 4:8; James 1:12; </w:t>
      </w:r>
    </w:p>
    <w:p w14:paraId="5953FD94" w14:textId="7DFEC4F4" w:rsidR="005263B6" w:rsidRDefault="001448EB" w:rsidP="001F7261">
      <w:pPr>
        <w:spacing w:line="360" w:lineRule="auto"/>
        <w:ind w:left="720"/>
        <w:jc w:val="both"/>
        <w:rPr>
          <w:sz w:val="28"/>
          <w:szCs w:val="28"/>
        </w:rPr>
      </w:pPr>
      <w:r>
        <w:rPr>
          <w:i/>
          <w:iCs/>
          <w:sz w:val="28"/>
          <w:szCs w:val="28"/>
        </w:rPr>
        <w:t xml:space="preserve">  </w:t>
      </w:r>
      <w:r w:rsidRPr="00F83223">
        <w:rPr>
          <w:i/>
          <w:iCs/>
          <w:sz w:val="28"/>
          <w:szCs w:val="28"/>
        </w:rPr>
        <w:t>2 Peter 1:11)</w:t>
      </w:r>
      <w:r w:rsidRPr="00F83223">
        <w:rPr>
          <w:sz w:val="28"/>
          <w:szCs w:val="28"/>
        </w:rPr>
        <w:t xml:space="preserve">; </w:t>
      </w:r>
    </w:p>
    <w:p w14:paraId="1DDE5242" w14:textId="77777777" w:rsidR="001448EB" w:rsidRPr="00F83223" w:rsidRDefault="001448EB" w:rsidP="001F7261">
      <w:pPr>
        <w:spacing w:line="360" w:lineRule="auto"/>
        <w:ind w:left="720"/>
        <w:jc w:val="both"/>
        <w:rPr>
          <w:sz w:val="28"/>
          <w:szCs w:val="28"/>
        </w:rPr>
      </w:pPr>
    </w:p>
    <w:p w14:paraId="108A19F5" w14:textId="6DA4B609" w:rsidR="001448EB" w:rsidRDefault="00A90444" w:rsidP="001F7261">
      <w:pPr>
        <w:spacing w:line="360" w:lineRule="auto"/>
        <w:ind w:left="720"/>
        <w:jc w:val="both"/>
        <w:rPr>
          <w:i/>
          <w:iCs/>
          <w:sz w:val="28"/>
          <w:szCs w:val="28"/>
        </w:rPr>
      </w:pPr>
      <w:r w:rsidRPr="00F83223">
        <w:rPr>
          <w:sz w:val="28"/>
          <w:szCs w:val="28"/>
        </w:rPr>
        <w:t xml:space="preserve">- </w:t>
      </w:r>
      <w:r w:rsidR="00754ACA">
        <w:rPr>
          <w:sz w:val="28"/>
          <w:szCs w:val="28"/>
        </w:rPr>
        <w:t xml:space="preserve">to </w:t>
      </w:r>
      <w:r w:rsidRPr="00F83223">
        <w:rPr>
          <w:sz w:val="28"/>
          <w:szCs w:val="28"/>
        </w:rPr>
        <w:t xml:space="preserve">obtain eternal life </w:t>
      </w:r>
      <w:r w:rsidRPr="00F83223">
        <w:rPr>
          <w:i/>
          <w:iCs/>
          <w:sz w:val="28"/>
          <w:szCs w:val="28"/>
        </w:rPr>
        <w:t xml:space="preserve">(Matthew 19:29; 25:46; John 3:15, </w:t>
      </w:r>
      <w:r w:rsidR="001448EB">
        <w:rPr>
          <w:i/>
          <w:iCs/>
          <w:sz w:val="28"/>
          <w:szCs w:val="28"/>
        </w:rPr>
        <w:t xml:space="preserve"> </w:t>
      </w:r>
    </w:p>
    <w:p w14:paraId="127132AC" w14:textId="6C74838A" w:rsidR="005263B6" w:rsidRPr="00F83223" w:rsidRDefault="001448EB" w:rsidP="001F7261">
      <w:pPr>
        <w:spacing w:line="360" w:lineRule="auto"/>
        <w:ind w:left="720"/>
        <w:jc w:val="both"/>
        <w:rPr>
          <w:sz w:val="28"/>
          <w:szCs w:val="28"/>
        </w:rPr>
      </w:pPr>
      <w:r>
        <w:rPr>
          <w:i/>
          <w:iCs/>
          <w:sz w:val="28"/>
          <w:szCs w:val="28"/>
        </w:rPr>
        <w:t xml:space="preserve">  </w:t>
      </w:r>
      <w:r w:rsidRPr="00F83223">
        <w:rPr>
          <w:i/>
          <w:iCs/>
          <w:sz w:val="28"/>
          <w:szCs w:val="28"/>
        </w:rPr>
        <w:t>36)</w:t>
      </w:r>
      <w:r w:rsidRPr="00F83223">
        <w:rPr>
          <w:sz w:val="28"/>
          <w:szCs w:val="28"/>
        </w:rPr>
        <w:t xml:space="preserve"> and union with God </w:t>
      </w:r>
      <w:r w:rsidRPr="00F83223">
        <w:rPr>
          <w:i/>
          <w:iCs/>
          <w:sz w:val="28"/>
          <w:szCs w:val="28"/>
        </w:rPr>
        <w:t>(1 John 3:24)</w:t>
      </w:r>
      <w:r w:rsidRPr="00F83223">
        <w:rPr>
          <w:sz w:val="28"/>
          <w:szCs w:val="28"/>
        </w:rPr>
        <w:t>.</w:t>
      </w:r>
    </w:p>
    <w:p w14:paraId="1BB1ADB4" w14:textId="77777777" w:rsidR="005263B6" w:rsidRPr="00F83223" w:rsidRDefault="005263B6" w:rsidP="006767E8">
      <w:pPr>
        <w:jc w:val="both"/>
        <w:rPr>
          <w:i/>
          <w:iCs/>
          <w:sz w:val="28"/>
          <w:szCs w:val="28"/>
        </w:rPr>
      </w:pPr>
    </w:p>
    <w:p w14:paraId="0A61953B" w14:textId="2C9EB0EC" w:rsidR="005263B6" w:rsidRPr="00F83223" w:rsidRDefault="00A90444" w:rsidP="00093290">
      <w:pPr>
        <w:pStyle w:val="IntenseQuote"/>
      </w:pPr>
      <w:r w:rsidRPr="00BA1183">
        <w:rPr>
          <w:szCs w:val="32"/>
        </w:rPr>
        <w:t xml:space="preserve">1a. </w:t>
      </w:r>
      <w:bookmarkStart w:id="3" w:name="typeoffaith"/>
      <w:bookmarkStart w:id="4" w:name="_Hlk216393605"/>
      <w:bookmarkEnd w:id="3"/>
      <w:r w:rsidR="00F64700" w:rsidRPr="00BA1183">
        <w:rPr>
          <w:b w:val="0"/>
          <w:bCs/>
          <w:szCs w:val="32"/>
        </w:rPr>
        <w:fldChar w:fldCharType="begin"/>
      </w:r>
      <w:r w:rsidR="00F64700" w:rsidRPr="00BA1183">
        <w:rPr>
          <w:bCs/>
          <w:szCs w:val="32"/>
        </w:rPr>
        <w:instrText>HYPERLINK  \l "table"</w:instrText>
      </w:r>
      <w:r w:rsidR="00F64700" w:rsidRPr="00BA1183">
        <w:rPr>
          <w:b w:val="0"/>
          <w:bCs/>
          <w:szCs w:val="32"/>
        </w:rPr>
      </w:r>
      <w:r w:rsidR="00F64700" w:rsidRPr="00BA1183">
        <w:rPr>
          <w:b w:val="0"/>
          <w:bCs/>
          <w:szCs w:val="32"/>
        </w:rPr>
        <w:fldChar w:fldCharType="separate"/>
      </w:r>
      <w:r w:rsidRPr="00BA1183">
        <w:rPr>
          <w:rStyle w:val="Hyperlink"/>
          <w:bCs/>
          <w:szCs w:val="32"/>
        </w:rPr>
        <w:t>Type of faith required</w:t>
      </w:r>
      <w:bookmarkEnd w:id="4"/>
      <w:r w:rsidR="00F64700" w:rsidRPr="00BA1183">
        <w:rPr>
          <w:b w:val="0"/>
          <w:bCs/>
          <w:szCs w:val="32"/>
        </w:rPr>
        <w:fldChar w:fldCharType="end"/>
      </w:r>
      <w:r w:rsidRPr="00F83223">
        <w:t>:</w:t>
      </w:r>
    </w:p>
    <w:p w14:paraId="5CA6ACCF" w14:textId="77777777" w:rsidR="005263B6" w:rsidRPr="00F83223" w:rsidRDefault="005263B6" w:rsidP="006767E8">
      <w:pPr>
        <w:jc w:val="both"/>
        <w:rPr>
          <w:b/>
          <w:bCs/>
          <w:sz w:val="28"/>
          <w:szCs w:val="28"/>
        </w:rPr>
      </w:pPr>
    </w:p>
    <w:p w14:paraId="628307C0" w14:textId="77777777" w:rsidR="003A13A9" w:rsidRDefault="003A13A9" w:rsidP="001F7261">
      <w:pPr>
        <w:numPr>
          <w:ilvl w:val="0"/>
          <w:numId w:val="53"/>
        </w:numPr>
        <w:suppressAutoHyphens w:val="0"/>
        <w:spacing w:before="100" w:beforeAutospacing="1" w:after="100" w:afterAutospacing="1" w:line="360" w:lineRule="auto"/>
        <w:jc w:val="both"/>
        <w:rPr>
          <w:rFonts w:eastAsia="Times New Roman" w:cs="Times New Roman"/>
          <w:kern w:val="0"/>
          <w:sz w:val="28"/>
          <w:szCs w:val="28"/>
          <w:lang w:eastAsia="en-AU"/>
        </w:rPr>
      </w:pPr>
      <w:r w:rsidRPr="00002FEF">
        <w:rPr>
          <w:rFonts w:eastAsia="Times New Roman" w:cs="Times New Roman"/>
          <w:kern w:val="0"/>
          <w:sz w:val="28"/>
          <w:szCs w:val="28"/>
          <w:lang w:eastAsia="en-AU"/>
        </w:rPr>
        <w:t xml:space="preserve">Faith is essential to please God, as stated in </w:t>
      </w:r>
      <w:r w:rsidRPr="00002FEF">
        <w:rPr>
          <w:rFonts w:eastAsia="Times New Roman" w:cs="Times New Roman"/>
          <w:i/>
          <w:iCs/>
          <w:kern w:val="0"/>
          <w:sz w:val="28"/>
          <w:szCs w:val="28"/>
          <w:lang w:eastAsia="en-AU"/>
        </w:rPr>
        <w:t>Hebrews 11:6</w:t>
      </w:r>
      <w:r w:rsidRPr="00002FEF">
        <w:rPr>
          <w:rFonts w:eastAsia="Times New Roman" w:cs="Times New Roman"/>
          <w:kern w:val="0"/>
          <w:sz w:val="28"/>
          <w:szCs w:val="28"/>
          <w:lang w:eastAsia="en-AU"/>
        </w:rPr>
        <w:t xml:space="preserve">, and believers are encouraged to continually seek an increase in their faith </w:t>
      </w:r>
      <w:r w:rsidRPr="00002FEF">
        <w:rPr>
          <w:rFonts w:eastAsia="Times New Roman" w:cs="Times New Roman"/>
          <w:i/>
          <w:iCs/>
          <w:kern w:val="0"/>
          <w:sz w:val="28"/>
          <w:szCs w:val="28"/>
          <w:lang w:eastAsia="en-AU"/>
        </w:rPr>
        <w:t>(Luke 17:5)</w:t>
      </w:r>
      <w:r w:rsidRPr="00002FEF">
        <w:rPr>
          <w:rFonts w:eastAsia="Times New Roman" w:cs="Times New Roman"/>
          <w:kern w:val="0"/>
          <w:sz w:val="28"/>
          <w:szCs w:val="28"/>
          <w:lang w:eastAsia="en-AU"/>
        </w:rPr>
        <w:t>. This highlights the notion that faith is not static; it is a dynamic journey that requires ongoing growth and development. The desire for greater faith reflects an understanding of its importance in deep</w:t>
      </w:r>
      <w:r w:rsidRPr="00002FEF">
        <w:rPr>
          <w:rFonts w:eastAsia="Times New Roman" w:cs="Times New Roman"/>
          <w:kern w:val="0"/>
          <w:sz w:val="28"/>
          <w:szCs w:val="28"/>
          <w:lang w:eastAsia="en-AU"/>
        </w:rPr>
        <w:lastRenderedPageBreak/>
        <w:t>ening one's relationship with God. By actively seeking to strengthen their faith, individuals demonstrate a commitment to spiritual growth and a desire to align more closely with God's will. This pursuit of faith not only enhances one's personal spirituality but also enriches the broader community of believers.</w:t>
      </w:r>
    </w:p>
    <w:p w14:paraId="59162123" w14:textId="77777777" w:rsidR="001F7261" w:rsidRPr="00002FEF" w:rsidRDefault="001F7261" w:rsidP="001F7261">
      <w:pPr>
        <w:suppressAutoHyphens w:val="0"/>
        <w:spacing w:before="100" w:beforeAutospacing="1" w:after="100" w:afterAutospacing="1" w:line="360" w:lineRule="auto"/>
        <w:ind w:left="720"/>
        <w:jc w:val="both"/>
        <w:rPr>
          <w:rFonts w:eastAsia="Times New Roman" w:cs="Times New Roman"/>
          <w:kern w:val="0"/>
          <w:sz w:val="28"/>
          <w:szCs w:val="28"/>
          <w:lang w:eastAsia="en-AU"/>
        </w:rPr>
      </w:pPr>
    </w:p>
    <w:p w14:paraId="57CD4004" w14:textId="77777777" w:rsidR="003A13A9" w:rsidRPr="00002FEF" w:rsidRDefault="003A13A9" w:rsidP="001F7261">
      <w:pPr>
        <w:numPr>
          <w:ilvl w:val="0"/>
          <w:numId w:val="53"/>
        </w:numPr>
        <w:suppressAutoHyphens w:val="0"/>
        <w:spacing w:before="100" w:beforeAutospacing="1" w:after="100" w:afterAutospacing="1" w:line="360" w:lineRule="auto"/>
        <w:jc w:val="both"/>
        <w:rPr>
          <w:rFonts w:eastAsia="Times New Roman" w:cs="Times New Roman"/>
          <w:kern w:val="0"/>
          <w:sz w:val="28"/>
          <w:szCs w:val="28"/>
          <w:lang w:eastAsia="en-AU"/>
        </w:rPr>
      </w:pPr>
      <w:r w:rsidRPr="00002FEF">
        <w:rPr>
          <w:rFonts w:eastAsia="Times New Roman" w:cs="Times New Roman"/>
          <w:kern w:val="0"/>
          <w:sz w:val="28"/>
          <w:szCs w:val="28"/>
          <w:lang w:eastAsia="en-AU"/>
        </w:rPr>
        <w:t>During the time of Christ, His works often spoke louder than His words, but it is an extraordinary blessing to possess the ability to believe without requiring tangible proof. God, in His wisdom, allows believers to witness and experience wonders as a means to fortify their faith. However, it is vital that believers do not wait for miraculous occurrences to validate their beliefs. Instead, genuine faith thrives on trust and conviction, independent of visible signs. This understanding encourages individuals to embrace faith as a personal commitment rather than a response to external evidence.</w:t>
      </w:r>
    </w:p>
    <w:p w14:paraId="43D0E010" w14:textId="77777777" w:rsidR="00BA1183" w:rsidRPr="00F83223" w:rsidRDefault="00BA1183" w:rsidP="001F7261">
      <w:pPr>
        <w:spacing w:line="360" w:lineRule="auto"/>
        <w:jc w:val="both"/>
        <w:rPr>
          <w:sz w:val="28"/>
          <w:szCs w:val="28"/>
        </w:rPr>
      </w:pPr>
    </w:p>
    <w:p w14:paraId="6CBB8AD9" w14:textId="13526A69" w:rsidR="005263B6" w:rsidRPr="00754ACA" w:rsidRDefault="00A90444" w:rsidP="001F7261">
      <w:pPr>
        <w:numPr>
          <w:ilvl w:val="0"/>
          <w:numId w:val="14"/>
        </w:numPr>
        <w:spacing w:line="360" w:lineRule="auto"/>
        <w:jc w:val="both"/>
        <w:rPr>
          <w:sz w:val="28"/>
          <w:szCs w:val="28"/>
        </w:rPr>
      </w:pPr>
      <w:r w:rsidRPr="00F83223">
        <w:rPr>
          <w:sz w:val="28"/>
          <w:szCs w:val="28"/>
        </w:rPr>
        <w:t xml:space="preserve">There are many over the centuries who have accepted the words of Christ’s disciples and accepted him as really being the Son of God, Saviour and Truth. These have believed in him even without knowing him physically. Though these will die without seeing him, they will love </w:t>
      </w:r>
      <w:r w:rsidRPr="00F83223">
        <w:rPr>
          <w:sz w:val="28"/>
          <w:szCs w:val="28"/>
        </w:rPr>
        <w:lastRenderedPageBreak/>
        <w:t xml:space="preserve">him without ever knowing him personally. Those who believe in someone’s word or the Word of God, show a greater faith than those who need to see to believe </w:t>
      </w:r>
      <w:r w:rsidRPr="00F83223">
        <w:rPr>
          <w:i/>
          <w:iCs/>
          <w:sz w:val="28"/>
          <w:szCs w:val="28"/>
        </w:rPr>
        <w:t>(John</w:t>
      </w:r>
      <w:r w:rsidRPr="00754ACA">
        <w:rPr>
          <w:i/>
          <w:iCs/>
          <w:sz w:val="28"/>
          <w:szCs w:val="28"/>
        </w:rPr>
        <w:t xml:space="preserve"> 20:29)</w:t>
      </w:r>
      <w:r w:rsidRPr="00754ACA">
        <w:rPr>
          <w:sz w:val="28"/>
          <w:szCs w:val="28"/>
        </w:rPr>
        <w:t xml:space="preserve">. This great faith has with it the hope of eternal life and the immediate possession of God after a life lived justly. If we really knew God, nothing would ever make us doubt again. His material absence should not impair our faith </w:t>
      </w:r>
      <w:r w:rsidRPr="00754ACA">
        <w:rPr>
          <w:i/>
          <w:iCs/>
          <w:sz w:val="28"/>
          <w:szCs w:val="28"/>
        </w:rPr>
        <w:t>(cf., Matthew 8:10, 21:21)</w:t>
      </w:r>
      <w:r w:rsidRPr="00754ACA">
        <w:rPr>
          <w:sz w:val="28"/>
          <w:szCs w:val="28"/>
        </w:rPr>
        <w:t>.</w:t>
      </w:r>
    </w:p>
    <w:p w14:paraId="02A3C5D2" w14:textId="77777777" w:rsidR="00BA1183" w:rsidRPr="00F83223" w:rsidRDefault="00BA1183" w:rsidP="001F7261">
      <w:pPr>
        <w:spacing w:line="360" w:lineRule="auto"/>
        <w:ind w:left="720"/>
        <w:jc w:val="both"/>
        <w:rPr>
          <w:sz w:val="28"/>
          <w:szCs w:val="28"/>
        </w:rPr>
      </w:pPr>
    </w:p>
    <w:p w14:paraId="6A16BA7A" w14:textId="77777777" w:rsidR="003A13A9" w:rsidRPr="009246AD" w:rsidRDefault="003A13A9" w:rsidP="001F7261">
      <w:pPr>
        <w:pStyle w:val="ListParagraph"/>
        <w:numPr>
          <w:ilvl w:val="0"/>
          <w:numId w:val="53"/>
        </w:numPr>
        <w:spacing w:before="100" w:beforeAutospacing="1" w:after="100" w:afterAutospacing="1" w:line="360" w:lineRule="auto"/>
        <w:jc w:val="both"/>
        <w:rPr>
          <w:rFonts w:eastAsia="Times New Roman" w:cs="Times New Roman"/>
          <w:kern w:val="0"/>
          <w:sz w:val="28"/>
          <w:szCs w:val="28"/>
          <w:lang w:eastAsia="en-AU"/>
        </w:rPr>
      </w:pPr>
      <w:r w:rsidRPr="009246AD">
        <w:rPr>
          <w:rFonts w:eastAsia="Times New Roman" w:cs="Times New Roman"/>
          <w:kern w:val="0"/>
          <w:sz w:val="28"/>
          <w:szCs w:val="28"/>
          <w:lang w:eastAsia="en-AU"/>
        </w:rPr>
        <w:t>God desires absolute faith from His followers, which means believing in Him regardless of the circumstances or consequences. This unwavering faith requires trusting in God against all adversity, embodying hope beyond hope, and placing complete reliance on Him alone. The essence of faith lies in trusting God and Jesus in every aspect of life, without exception. Such an approach to faith nurtures a deep-rooted relationship with the divine, allowing believers to experience peace and security amidst life's uncertainties. Ultimately, this commitment to absolute faith fosters a resilient spirit that can withstand the trials of life.</w:t>
      </w:r>
    </w:p>
    <w:p w14:paraId="7F39B5E4" w14:textId="77777777" w:rsidR="00BA1183" w:rsidRPr="00F83223" w:rsidRDefault="00BA1183" w:rsidP="001F7261">
      <w:pPr>
        <w:spacing w:line="360" w:lineRule="auto"/>
        <w:ind w:left="720"/>
        <w:jc w:val="both"/>
        <w:rPr>
          <w:sz w:val="28"/>
          <w:szCs w:val="28"/>
        </w:rPr>
      </w:pPr>
    </w:p>
    <w:p w14:paraId="3D215AD8" w14:textId="1AECF028" w:rsidR="00A9763A" w:rsidRDefault="00A90444" w:rsidP="001F7261">
      <w:pPr>
        <w:numPr>
          <w:ilvl w:val="0"/>
          <w:numId w:val="14"/>
        </w:numPr>
        <w:spacing w:line="360" w:lineRule="auto"/>
        <w:jc w:val="both"/>
        <w:rPr>
          <w:sz w:val="28"/>
          <w:szCs w:val="28"/>
        </w:rPr>
      </w:pPr>
      <w:r w:rsidRPr="00F83223">
        <w:rPr>
          <w:sz w:val="28"/>
          <w:szCs w:val="28"/>
        </w:rPr>
        <w:t xml:space="preserve">Faith witnesses to the love of God </w:t>
      </w:r>
      <w:r w:rsidRPr="00F83223">
        <w:rPr>
          <w:i/>
          <w:iCs/>
          <w:sz w:val="28"/>
          <w:szCs w:val="28"/>
        </w:rPr>
        <w:t>(cf., Galatians 6:6)</w:t>
      </w:r>
      <w:r w:rsidRPr="00F83223">
        <w:rPr>
          <w:sz w:val="28"/>
          <w:szCs w:val="28"/>
        </w:rPr>
        <w:t xml:space="preserve">. Faith is not only a wreath of flowers but it also contains thorns. The person who continues to believe both in the </w:t>
      </w:r>
      <w:r w:rsidRPr="00F83223">
        <w:rPr>
          <w:sz w:val="28"/>
          <w:szCs w:val="28"/>
        </w:rPr>
        <w:lastRenderedPageBreak/>
        <w:t xml:space="preserve">hours of joy and in the hours of tragedy, and continues to love God whether he covers one with flowers or lays one </w:t>
      </w:r>
      <w:r w:rsidR="00754ACA">
        <w:rPr>
          <w:sz w:val="28"/>
          <w:szCs w:val="28"/>
        </w:rPr>
        <w:t xml:space="preserve">with </w:t>
      </w:r>
      <w:r w:rsidRPr="00F83223">
        <w:rPr>
          <w:sz w:val="28"/>
          <w:szCs w:val="28"/>
        </w:rPr>
        <w:t xml:space="preserve">thorns, displays faith that is true. Those who believe with true faith will continue to believe, with greater peace, but not always with greater conviction as they already really believe. </w:t>
      </w:r>
    </w:p>
    <w:p w14:paraId="04496ED4" w14:textId="77777777" w:rsidR="00BA1183" w:rsidRPr="008F4294" w:rsidRDefault="00BA1183" w:rsidP="001F7261">
      <w:pPr>
        <w:spacing w:line="360" w:lineRule="auto"/>
        <w:jc w:val="both"/>
        <w:rPr>
          <w:sz w:val="28"/>
          <w:szCs w:val="28"/>
        </w:rPr>
      </w:pPr>
    </w:p>
    <w:p w14:paraId="518DE49F" w14:textId="77777777" w:rsidR="003A13A9" w:rsidRDefault="003A13A9" w:rsidP="001F7261">
      <w:pPr>
        <w:numPr>
          <w:ilvl w:val="0"/>
          <w:numId w:val="54"/>
        </w:numPr>
        <w:suppressAutoHyphens w:val="0"/>
        <w:spacing w:before="100" w:beforeAutospacing="1" w:after="100" w:afterAutospacing="1" w:line="360" w:lineRule="auto"/>
        <w:jc w:val="both"/>
        <w:rPr>
          <w:rFonts w:eastAsia="Times New Roman" w:cs="Times New Roman"/>
          <w:kern w:val="0"/>
          <w:sz w:val="28"/>
          <w:szCs w:val="28"/>
          <w:lang w:eastAsia="en-AU"/>
        </w:rPr>
      </w:pPr>
      <w:r w:rsidRPr="00002FEF">
        <w:rPr>
          <w:rFonts w:eastAsia="Times New Roman" w:cs="Times New Roman"/>
          <w:kern w:val="0"/>
          <w:sz w:val="28"/>
          <w:szCs w:val="28"/>
          <w:lang w:eastAsia="en-AU"/>
        </w:rPr>
        <w:t xml:space="preserve">Faith is instrumental in producing good works, as noted in </w:t>
      </w:r>
      <w:r w:rsidRPr="00002FEF">
        <w:rPr>
          <w:rFonts w:eastAsia="Times New Roman" w:cs="Times New Roman"/>
          <w:i/>
          <w:iCs/>
          <w:kern w:val="0"/>
          <w:sz w:val="28"/>
          <w:szCs w:val="28"/>
          <w:lang w:eastAsia="en-AU"/>
        </w:rPr>
        <w:t>1 Thessalonians 1:3; 2 Thessalonians 1:11</w:t>
      </w:r>
      <w:r w:rsidRPr="00002FEF">
        <w:rPr>
          <w:rFonts w:eastAsia="Times New Roman" w:cs="Times New Roman"/>
          <w:kern w:val="0"/>
          <w:sz w:val="28"/>
          <w:szCs w:val="28"/>
          <w:lang w:eastAsia="en-AU"/>
        </w:rPr>
        <w:t>. This connection between faith and action underscores the transformative power of belief in a believer's life. When faith is genuine, it naturally manifests in actions that reflect God's love and goodness. Therefore, a life rooted in faith is characteri</w:t>
      </w:r>
      <w:r>
        <w:rPr>
          <w:rFonts w:eastAsia="Times New Roman" w:cs="Times New Roman"/>
          <w:kern w:val="0"/>
          <w:sz w:val="28"/>
          <w:szCs w:val="28"/>
          <w:lang w:eastAsia="en-AU"/>
        </w:rPr>
        <w:t>s</w:t>
      </w:r>
      <w:r w:rsidRPr="00002FEF">
        <w:rPr>
          <w:rFonts w:eastAsia="Times New Roman" w:cs="Times New Roman"/>
          <w:kern w:val="0"/>
          <w:sz w:val="28"/>
          <w:szCs w:val="28"/>
          <w:lang w:eastAsia="en-AU"/>
        </w:rPr>
        <w:t>ed by a commitment to serving and uplifting others, aligning one's actions with the principles of faith. This dynamic relationship between faith and good works serves as a testament to the authenticity of one's belief.</w:t>
      </w:r>
    </w:p>
    <w:p w14:paraId="500734B5" w14:textId="77777777" w:rsidR="001F7261" w:rsidRPr="00002FEF" w:rsidRDefault="001F7261" w:rsidP="001F7261">
      <w:pPr>
        <w:suppressAutoHyphens w:val="0"/>
        <w:spacing w:before="100" w:beforeAutospacing="1" w:after="100" w:afterAutospacing="1" w:line="360" w:lineRule="auto"/>
        <w:ind w:left="720"/>
        <w:jc w:val="both"/>
        <w:rPr>
          <w:rFonts w:eastAsia="Times New Roman" w:cs="Times New Roman"/>
          <w:kern w:val="0"/>
          <w:sz w:val="28"/>
          <w:szCs w:val="28"/>
          <w:lang w:eastAsia="en-AU"/>
        </w:rPr>
      </w:pPr>
    </w:p>
    <w:p w14:paraId="4B8882F3" w14:textId="77777777" w:rsidR="003A13A9" w:rsidRPr="00002FEF" w:rsidRDefault="003A13A9" w:rsidP="001F7261">
      <w:pPr>
        <w:numPr>
          <w:ilvl w:val="0"/>
          <w:numId w:val="54"/>
        </w:numPr>
        <w:suppressAutoHyphens w:val="0"/>
        <w:spacing w:before="100" w:beforeAutospacing="1" w:after="100" w:afterAutospacing="1" w:line="360" w:lineRule="auto"/>
        <w:jc w:val="both"/>
        <w:rPr>
          <w:rFonts w:eastAsia="Times New Roman" w:cs="Times New Roman"/>
          <w:kern w:val="0"/>
          <w:sz w:val="28"/>
          <w:szCs w:val="28"/>
          <w:lang w:eastAsia="en-AU"/>
        </w:rPr>
      </w:pPr>
      <w:r w:rsidRPr="00002FEF">
        <w:rPr>
          <w:rFonts w:eastAsia="Times New Roman" w:cs="Times New Roman"/>
          <w:kern w:val="0"/>
          <w:sz w:val="28"/>
          <w:szCs w:val="28"/>
          <w:lang w:eastAsia="en-AU"/>
        </w:rPr>
        <w:t xml:space="preserve">Those who do not possess true faith may remain in doubt, unable to be convinced of the truths of God. The incredulous world often dismisses the wonders of God as mere frenzy or falsehood. Even miraculous events occurring in modern times may fail to convince a skeptical audience. This highlights the challenge that believers face in a world </w:t>
      </w:r>
      <w:r w:rsidRPr="00002FEF">
        <w:rPr>
          <w:rFonts w:eastAsia="Times New Roman" w:cs="Times New Roman"/>
          <w:kern w:val="0"/>
          <w:sz w:val="28"/>
          <w:szCs w:val="28"/>
          <w:lang w:eastAsia="en-AU"/>
        </w:rPr>
        <w:lastRenderedPageBreak/>
        <w:t>increasingly distanced from faith. It serves as a reminder that faith requires a willingness to embrace the unseen and trust in God's work, regardless of external skepticism.</w:t>
      </w:r>
    </w:p>
    <w:p w14:paraId="4A39DCDF" w14:textId="77777777" w:rsidR="00800A61" w:rsidRPr="001F7261" w:rsidRDefault="00800A61" w:rsidP="001F7261">
      <w:pPr>
        <w:spacing w:line="360" w:lineRule="auto"/>
        <w:rPr>
          <w:sz w:val="28"/>
          <w:szCs w:val="28"/>
        </w:rPr>
      </w:pPr>
    </w:p>
    <w:p w14:paraId="5BE0E348" w14:textId="0EC5F903" w:rsidR="005263B6" w:rsidRDefault="00A90444" w:rsidP="001F7261">
      <w:pPr>
        <w:numPr>
          <w:ilvl w:val="0"/>
          <w:numId w:val="14"/>
        </w:numPr>
        <w:spacing w:line="360" w:lineRule="auto"/>
        <w:jc w:val="both"/>
        <w:rPr>
          <w:sz w:val="28"/>
          <w:szCs w:val="28"/>
        </w:rPr>
      </w:pPr>
      <w:r w:rsidRPr="00F83223">
        <w:rPr>
          <w:sz w:val="28"/>
          <w:szCs w:val="28"/>
        </w:rPr>
        <w:t xml:space="preserve">It is easier for humans to believe in people whom they see than to believe in God, whom they do not see, so much have they fallen away from God. That is why proofs are often required by those who are uncertain and need evidence of his power. Proofs are required today because vices, irreligiousness, politics and many worldly things dim souls to such an extent they no longer see anything clearly. No miracle is granted where there is no faith </w:t>
      </w:r>
      <w:r w:rsidR="00754ACA">
        <w:rPr>
          <w:sz w:val="28"/>
          <w:szCs w:val="28"/>
        </w:rPr>
        <w:t>n</w:t>
      </w:r>
      <w:r w:rsidRPr="00F83223">
        <w:rPr>
          <w:sz w:val="28"/>
          <w:szCs w:val="28"/>
        </w:rPr>
        <w:t>or the will to have it. Miracles and signs do not change unjust people but believers are able to obtain grace and miracles from God.</w:t>
      </w:r>
    </w:p>
    <w:p w14:paraId="0EE56567" w14:textId="77777777" w:rsidR="00BA1183" w:rsidRPr="00F83223" w:rsidRDefault="00BA1183" w:rsidP="001F7261">
      <w:pPr>
        <w:spacing w:line="360" w:lineRule="auto"/>
        <w:jc w:val="both"/>
        <w:rPr>
          <w:sz w:val="28"/>
          <w:szCs w:val="28"/>
        </w:rPr>
      </w:pPr>
    </w:p>
    <w:p w14:paraId="518F22CE" w14:textId="77777777" w:rsidR="003A13A9" w:rsidRPr="00002FEF" w:rsidRDefault="003A13A9" w:rsidP="001F7261">
      <w:pPr>
        <w:numPr>
          <w:ilvl w:val="0"/>
          <w:numId w:val="54"/>
        </w:numPr>
        <w:suppressAutoHyphens w:val="0"/>
        <w:spacing w:before="100" w:beforeAutospacing="1" w:after="100" w:afterAutospacing="1" w:line="360" w:lineRule="auto"/>
        <w:jc w:val="both"/>
        <w:rPr>
          <w:rFonts w:eastAsia="Times New Roman" w:cs="Times New Roman"/>
          <w:kern w:val="0"/>
          <w:sz w:val="28"/>
          <w:szCs w:val="28"/>
          <w:lang w:eastAsia="en-AU"/>
        </w:rPr>
      </w:pPr>
      <w:r w:rsidRPr="00002FEF">
        <w:rPr>
          <w:rFonts w:eastAsia="Times New Roman" w:cs="Times New Roman"/>
          <w:kern w:val="0"/>
          <w:sz w:val="28"/>
          <w:szCs w:val="28"/>
          <w:lang w:eastAsia="en-AU"/>
        </w:rPr>
        <w:t xml:space="preserve">In the Gospel, we see that many unbelievers did not accept Jesus’ words or miracles, nor did they believe in the miraculous resurrection of Lazarus. Instead, these events only intensified the animosity towards Jesus </w:t>
      </w:r>
      <w:r w:rsidRPr="00002FEF">
        <w:rPr>
          <w:rFonts w:eastAsia="Times New Roman" w:cs="Times New Roman"/>
          <w:i/>
          <w:iCs/>
          <w:kern w:val="0"/>
          <w:sz w:val="28"/>
          <w:szCs w:val="28"/>
          <w:lang w:eastAsia="en-AU"/>
        </w:rPr>
        <w:t>(Luke 22:2)</w:t>
      </w:r>
      <w:r w:rsidRPr="00002FEF">
        <w:rPr>
          <w:rFonts w:eastAsia="Times New Roman" w:cs="Times New Roman"/>
          <w:kern w:val="0"/>
          <w:sz w:val="28"/>
          <w:szCs w:val="28"/>
          <w:lang w:eastAsia="en-AU"/>
        </w:rPr>
        <w:t xml:space="preserve">. Following the Resurrection, the hostility of the Jewish leaders grew even stronger </w:t>
      </w:r>
      <w:r w:rsidRPr="00002FEF">
        <w:rPr>
          <w:rFonts w:eastAsia="Times New Roman" w:cs="Times New Roman"/>
          <w:i/>
          <w:iCs/>
          <w:kern w:val="0"/>
          <w:sz w:val="28"/>
          <w:szCs w:val="28"/>
          <w:lang w:eastAsia="en-AU"/>
        </w:rPr>
        <w:t>(Matthew 28:11-15)</w:t>
      </w:r>
      <w:r w:rsidRPr="00002FEF">
        <w:rPr>
          <w:rFonts w:eastAsia="Times New Roman" w:cs="Times New Roman"/>
          <w:kern w:val="0"/>
          <w:sz w:val="28"/>
          <w:szCs w:val="28"/>
          <w:lang w:eastAsia="en-AU"/>
        </w:rPr>
        <w:t>. This highlights a critical principle: as Abraham pointed out in the parable of Dives, “If they do not listen to Moses and the prophets, neither will they be convinced even if some</w:t>
      </w:r>
      <w:r w:rsidRPr="00002FEF">
        <w:rPr>
          <w:rFonts w:eastAsia="Times New Roman" w:cs="Times New Roman"/>
          <w:kern w:val="0"/>
          <w:sz w:val="28"/>
          <w:szCs w:val="28"/>
          <w:lang w:eastAsia="en-AU"/>
        </w:rPr>
        <w:lastRenderedPageBreak/>
        <w:t xml:space="preserve">one rises from the dead” </w:t>
      </w:r>
      <w:r w:rsidRPr="00002FEF">
        <w:rPr>
          <w:rFonts w:eastAsia="Times New Roman" w:cs="Times New Roman"/>
          <w:i/>
          <w:iCs/>
          <w:kern w:val="0"/>
          <w:sz w:val="28"/>
          <w:szCs w:val="28"/>
          <w:lang w:eastAsia="en-AU"/>
        </w:rPr>
        <w:t>(Luke 16:31)</w:t>
      </w:r>
      <w:r w:rsidRPr="00002FEF">
        <w:rPr>
          <w:rFonts w:eastAsia="Times New Roman" w:cs="Times New Roman"/>
          <w:kern w:val="0"/>
          <w:sz w:val="28"/>
          <w:szCs w:val="28"/>
          <w:lang w:eastAsia="en-AU"/>
        </w:rPr>
        <w:t>. This indicates that tangible proof can often become a source of further disbelief for those opposed to God, illustrating the complex relationship between faith and evidence.</w:t>
      </w:r>
    </w:p>
    <w:p w14:paraId="7CB45F59" w14:textId="77777777" w:rsidR="005263B6" w:rsidRDefault="005263B6" w:rsidP="006767E8">
      <w:pPr>
        <w:jc w:val="both"/>
        <w:rPr>
          <w:sz w:val="28"/>
          <w:szCs w:val="28"/>
        </w:rPr>
      </w:pPr>
    </w:p>
    <w:p w14:paraId="24C7DE66" w14:textId="77777777" w:rsidR="00BA1183" w:rsidRPr="00F83223" w:rsidRDefault="00BA1183" w:rsidP="006767E8">
      <w:pPr>
        <w:jc w:val="both"/>
        <w:rPr>
          <w:sz w:val="28"/>
          <w:szCs w:val="28"/>
        </w:rPr>
      </w:pPr>
    </w:p>
    <w:p w14:paraId="2EBAE05B" w14:textId="18A6133B" w:rsidR="005263B6" w:rsidRPr="00F83223" w:rsidRDefault="00A90444" w:rsidP="00093290">
      <w:pPr>
        <w:pStyle w:val="IntenseQuote"/>
      </w:pPr>
      <w:r w:rsidRPr="00C225B8">
        <w:rPr>
          <w:szCs w:val="32"/>
        </w:rPr>
        <w:t xml:space="preserve">1b. </w:t>
      </w:r>
      <w:bookmarkStart w:id="5" w:name="peopleoffaith"/>
      <w:bookmarkStart w:id="6" w:name="_Hlk216393703"/>
      <w:bookmarkEnd w:id="5"/>
      <w:r w:rsidR="00F64700" w:rsidRPr="00C225B8">
        <w:rPr>
          <w:szCs w:val="32"/>
        </w:rPr>
        <w:fldChar w:fldCharType="begin"/>
      </w:r>
      <w:r w:rsidR="00F64700" w:rsidRPr="00C225B8">
        <w:rPr>
          <w:szCs w:val="32"/>
        </w:rPr>
        <w:instrText>HYPERLINK  \l "table"</w:instrText>
      </w:r>
      <w:r w:rsidR="00F64700" w:rsidRPr="00C225B8">
        <w:rPr>
          <w:szCs w:val="32"/>
        </w:rPr>
      </w:r>
      <w:r w:rsidR="00F64700" w:rsidRPr="00C225B8">
        <w:rPr>
          <w:szCs w:val="32"/>
        </w:rPr>
        <w:fldChar w:fldCharType="separate"/>
      </w:r>
      <w:r w:rsidRPr="00C225B8">
        <w:rPr>
          <w:rStyle w:val="Hyperlink"/>
          <w:bCs/>
          <w:szCs w:val="32"/>
        </w:rPr>
        <w:t xml:space="preserve">People of faith </w:t>
      </w:r>
      <w:bookmarkEnd w:id="6"/>
      <w:r w:rsidRPr="00C225B8">
        <w:rPr>
          <w:rStyle w:val="Hyperlink"/>
          <w:bCs/>
          <w:szCs w:val="32"/>
        </w:rPr>
        <w:t>in the Bible</w:t>
      </w:r>
      <w:r w:rsidR="00F64700" w:rsidRPr="00C225B8">
        <w:rPr>
          <w:szCs w:val="32"/>
        </w:rPr>
        <w:fldChar w:fldCharType="end"/>
      </w:r>
      <w:r w:rsidRPr="00F83223">
        <w:t>:</w:t>
      </w:r>
    </w:p>
    <w:p w14:paraId="523DC2D2" w14:textId="77777777" w:rsidR="005263B6" w:rsidRPr="00F83223" w:rsidRDefault="005263B6" w:rsidP="006767E8">
      <w:pPr>
        <w:jc w:val="both"/>
        <w:rPr>
          <w:b/>
          <w:bCs/>
          <w:sz w:val="28"/>
          <w:szCs w:val="28"/>
        </w:rPr>
      </w:pPr>
    </w:p>
    <w:p w14:paraId="2667E23C" w14:textId="77777777" w:rsidR="005263B6" w:rsidRPr="00F83223" w:rsidRDefault="00A90444" w:rsidP="006767E8">
      <w:pPr>
        <w:numPr>
          <w:ilvl w:val="0"/>
          <w:numId w:val="15"/>
        </w:numPr>
        <w:ind w:left="737" w:firstLine="964"/>
        <w:jc w:val="both"/>
        <w:rPr>
          <w:sz w:val="28"/>
          <w:szCs w:val="28"/>
        </w:rPr>
      </w:pPr>
      <w:r w:rsidRPr="00F83223">
        <w:rPr>
          <w:sz w:val="28"/>
          <w:szCs w:val="28"/>
        </w:rPr>
        <w:t xml:space="preserve">Abel, Enoch </w:t>
      </w:r>
      <w:r w:rsidRPr="00F83223">
        <w:rPr>
          <w:i/>
          <w:iCs/>
          <w:sz w:val="28"/>
          <w:szCs w:val="28"/>
        </w:rPr>
        <w:t>(Hebrews 11:4, 5)</w:t>
      </w:r>
    </w:p>
    <w:p w14:paraId="7A5ED981" w14:textId="77777777" w:rsidR="005263B6" w:rsidRPr="00F83223" w:rsidRDefault="00A90444" w:rsidP="006767E8">
      <w:pPr>
        <w:numPr>
          <w:ilvl w:val="0"/>
          <w:numId w:val="16"/>
        </w:numPr>
        <w:ind w:left="737" w:firstLine="964"/>
        <w:jc w:val="both"/>
        <w:rPr>
          <w:sz w:val="28"/>
          <w:szCs w:val="28"/>
        </w:rPr>
      </w:pPr>
      <w:r w:rsidRPr="00F83223">
        <w:rPr>
          <w:sz w:val="28"/>
          <w:szCs w:val="28"/>
        </w:rPr>
        <w:t xml:space="preserve">Noah and his family </w:t>
      </w:r>
      <w:r w:rsidRPr="00F83223">
        <w:rPr>
          <w:i/>
          <w:iCs/>
          <w:sz w:val="28"/>
          <w:szCs w:val="28"/>
        </w:rPr>
        <w:t>(Genesis 6-9)</w:t>
      </w:r>
    </w:p>
    <w:p w14:paraId="23CB3588" w14:textId="77777777" w:rsidR="005263B6" w:rsidRPr="00F83223" w:rsidRDefault="00A90444" w:rsidP="006767E8">
      <w:pPr>
        <w:numPr>
          <w:ilvl w:val="0"/>
          <w:numId w:val="17"/>
        </w:numPr>
        <w:ind w:left="737" w:firstLine="964"/>
        <w:jc w:val="both"/>
        <w:rPr>
          <w:sz w:val="28"/>
          <w:szCs w:val="28"/>
        </w:rPr>
      </w:pPr>
      <w:r w:rsidRPr="00F83223">
        <w:rPr>
          <w:sz w:val="28"/>
          <w:szCs w:val="28"/>
        </w:rPr>
        <w:t xml:space="preserve">Abraham and Sarah </w:t>
      </w:r>
      <w:r w:rsidRPr="00F83223">
        <w:rPr>
          <w:i/>
          <w:iCs/>
          <w:sz w:val="28"/>
          <w:szCs w:val="28"/>
        </w:rPr>
        <w:t>(Genesis 12-15)</w:t>
      </w:r>
    </w:p>
    <w:p w14:paraId="45D16C10" w14:textId="77777777" w:rsidR="005263B6" w:rsidRPr="00F83223" w:rsidRDefault="00A90444" w:rsidP="006767E8">
      <w:pPr>
        <w:numPr>
          <w:ilvl w:val="0"/>
          <w:numId w:val="18"/>
        </w:numPr>
        <w:ind w:left="737" w:firstLine="964"/>
        <w:jc w:val="both"/>
        <w:rPr>
          <w:sz w:val="28"/>
          <w:szCs w:val="28"/>
        </w:rPr>
      </w:pPr>
      <w:r w:rsidRPr="00F83223">
        <w:rPr>
          <w:sz w:val="28"/>
          <w:szCs w:val="28"/>
        </w:rPr>
        <w:t xml:space="preserve">Moses and the Israelites </w:t>
      </w:r>
      <w:r w:rsidRPr="00F83223">
        <w:rPr>
          <w:i/>
          <w:iCs/>
          <w:sz w:val="28"/>
          <w:szCs w:val="28"/>
        </w:rPr>
        <w:t>(cf., Exodus 3:13ff)</w:t>
      </w:r>
    </w:p>
    <w:p w14:paraId="09FF1997" w14:textId="77777777" w:rsidR="00667424" w:rsidRDefault="00A90444" w:rsidP="006767E8">
      <w:pPr>
        <w:numPr>
          <w:ilvl w:val="0"/>
          <w:numId w:val="19"/>
        </w:numPr>
        <w:ind w:left="737" w:firstLine="964"/>
        <w:jc w:val="both"/>
        <w:rPr>
          <w:sz w:val="28"/>
          <w:szCs w:val="28"/>
        </w:rPr>
      </w:pPr>
      <w:r w:rsidRPr="00F83223">
        <w:rPr>
          <w:sz w:val="28"/>
          <w:szCs w:val="28"/>
        </w:rPr>
        <w:t xml:space="preserve">Shadrach, Meshach and Abednego </w:t>
      </w:r>
    </w:p>
    <w:p w14:paraId="0E2B6A7F" w14:textId="24B9F190" w:rsidR="005263B6" w:rsidRPr="00F83223" w:rsidRDefault="00667424" w:rsidP="00667424">
      <w:pPr>
        <w:ind w:left="1701"/>
        <w:jc w:val="both"/>
        <w:rPr>
          <w:sz w:val="28"/>
          <w:szCs w:val="28"/>
        </w:rPr>
      </w:pPr>
      <w:r>
        <w:rPr>
          <w:i/>
          <w:iCs/>
          <w:sz w:val="28"/>
          <w:szCs w:val="28"/>
        </w:rPr>
        <w:t xml:space="preserve"> </w:t>
      </w:r>
      <w:r>
        <w:rPr>
          <w:i/>
          <w:iCs/>
          <w:sz w:val="28"/>
          <w:szCs w:val="28"/>
        </w:rPr>
        <w:tab/>
      </w:r>
      <w:r w:rsidR="00800A61">
        <w:rPr>
          <w:i/>
          <w:iCs/>
          <w:sz w:val="28"/>
          <w:szCs w:val="28"/>
        </w:rPr>
        <w:tab/>
      </w:r>
      <w:r w:rsidR="00800A61">
        <w:rPr>
          <w:i/>
          <w:iCs/>
          <w:sz w:val="28"/>
          <w:szCs w:val="28"/>
        </w:rPr>
        <w:tab/>
      </w:r>
      <w:r w:rsidR="00800A61">
        <w:rPr>
          <w:i/>
          <w:iCs/>
          <w:sz w:val="28"/>
          <w:szCs w:val="28"/>
        </w:rPr>
        <w:tab/>
      </w:r>
      <w:r w:rsidR="00334239">
        <w:rPr>
          <w:i/>
          <w:iCs/>
          <w:sz w:val="28"/>
          <w:szCs w:val="28"/>
        </w:rPr>
        <w:tab/>
      </w:r>
      <w:r w:rsidRPr="00F83223">
        <w:rPr>
          <w:i/>
          <w:iCs/>
          <w:sz w:val="28"/>
          <w:szCs w:val="28"/>
        </w:rPr>
        <w:t xml:space="preserve">(Daniel </w:t>
      </w:r>
      <w:r w:rsidR="00033D4F" w:rsidRPr="00F83223">
        <w:rPr>
          <w:i/>
          <w:iCs/>
          <w:sz w:val="28"/>
          <w:szCs w:val="28"/>
        </w:rPr>
        <w:t>3:17ff)</w:t>
      </w:r>
    </w:p>
    <w:p w14:paraId="32A144F5" w14:textId="77777777" w:rsidR="005263B6" w:rsidRPr="00F83223" w:rsidRDefault="00A90444" w:rsidP="006767E8">
      <w:pPr>
        <w:numPr>
          <w:ilvl w:val="0"/>
          <w:numId w:val="20"/>
        </w:numPr>
        <w:ind w:left="737" w:firstLine="964"/>
        <w:jc w:val="both"/>
        <w:rPr>
          <w:sz w:val="28"/>
          <w:szCs w:val="28"/>
        </w:rPr>
      </w:pPr>
      <w:r w:rsidRPr="00F83223">
        <w:rPr>
          <w:sz w:val="28"/>
          <w:szCs w:val="28"/>
        </w:rPr>
        <w:t xml:space="preserve">Job </w:t>
      </w:r>
      <w:r w:rsidRPr="00F83223">
        <w:rPr>
          <w:i/>
          <w:iCs/>
          <w:sz w:val="28"/>
          <w:szCs w:val="28"/>
        </w:rPr>
        <w:t>(Job 1:1)</w:t>
      </w:r>
    </w:p>
    <w:p w14:paraId="6FDF3508" w14:textId="77777777" w:rsidR="005263B6" w:rsidRPr="00F83223" w:rsidRDefault="00A90444" w:rsidP="006767E8">
      <w:pPr>
        <w:numPr>
          <w:ilvl w:val="0"/>
          <w:numId w:val="21"/>
        </w:numPr>
        <w:ind w:left="737" w:firstLine="964"/>
        <w:jc w:val="both"/>
        <w:rPr>
          <w:sz w:val="28"/>
          <w:szCs w:val="28"/>
        </w:rPr>
      </w:pPr>
      <w:r w:rsidRPr="00F83223">
        <w:rPr>
          <w:sz w:val="28"/>
          <w:szCs w:val="28"/>
        </w:rPr>
        <w:t xml:space="preserve">Mother Mary </w:t>
      </w:r>
      <w:r w:rsidRPr="00F83223">
        <w:rPr>
          <w:i/>
          <w:iCs/>
          <w:sz w:val="28"/>
          <w:szCs w:val="28"/>
        </w:rPr>
        <w:t>(Luke 1:38)</w:t>
      </w:r>
    </w:p>
    <w:p w14:paraId="61025F6D" w14:textId="77777777" w:rsidR="005263B6" w:rsidRPr="00F83223" w:rsidRDefault="00A90444" w:rsidP="006767E8">
      <w:pPr>
        <w:numPr>
          <w:ilvl w:val="0"/>
          <w:numId w:val="21"/>
        </w:numPr>
        <w:ind w:left="737" w:firstLine="964"/>
        <w:jc w:val="both"/>
        <w:rPr>
          <w:sz w:val="28"/>
          <w:szCs w:val="28"/>
        </w:rPr>
      </w:pPr>
      <w:r w:rsidRPr="00F83223">
        <w:rPr>
          <w:sz w:val="28"/>
          <w:szCs w:val="28"/>
        </w:rPr>
        <w:t>John the Baptist</w:t>
      </w:r>
      <w:r w:rsidRPr="00F83223">
        <w:rPr>
          <w:i/>
          <w:iCs/>
          <w:sz w:val="28"/>
          <w:szCs w:val="28"/>
        </w:rPr>
        <w:t xml:space="preserve"> (Matthew 3:1ff)</w:t>
      </w:r>
    </w:p>
    <w:p w14:paraId="3313CB9D" w14:textId="77777777" w:rsidR="005263B6" w:rsidRPr="00944DF1" w:rsidRDefault="00A90444" w:rsidP="006767E8">
      <w:pPr>
        <w:numPr>
          <w:ilvl w:val="0"/>
          <w:numId w:val="21"/>
        </w:numPr>
        <w:ind w:left="737" w:firstLine="964"/>
        <w:jc w:val="both"/>
        <w:rPr>
          <w:sz w:val="28"/>
          <w:szCs w:val="28"/>
        </w:rPr>
      </w:pPr>
      <w:r w:rsidRPr="00F83223">
        <w:rPr>
          <w:sz w:val="28"/>
          <w:szCs w:val="28"/>
        </w:rPr>
        <w:t xml:space="preserve">Mary Magdalene </w:t>
      </w:r>
      <w:r w:rsidRPr="00F83223">
        <w:rPr>
          <w:i/>
          <w:iCs/>
          <w:sz w:val="28"/>
          <w:szCs w:val="28"/>
        </w:rPr>
        <w:t>(Matthew 28:1ff)</w:t>
      </w:r>
    </w:p>
    <w:p w14:paraId="6F02D369" w14:textId="77777777" w:rsidR="00944DF1" w:rsidRDefault="00944DF1" w:rsidP="00A56F1A">
      <w:pPr>
        <w:ind w:left="1701"/>
        <w:jc w:val="both"/>
        <w:rPr>
          <w:sz w:val="28"/>
          <w:szCs w:val="28"/>
        </w:rPr>
      </w:pPr>
    </w:p>
    <w:p w14:paraId="5F1B890D" w14:textId="77777777" w:rsidR="00667424" w:rsidRPr="00F83223" w:rsidRDefault="00667424" w:rsidP="00A56F1A">
      <w:pPr>
        <w:ind w:left="1701"/>
        <w:jc w:val="both"/>
        <w:rPr>
          <w:sz w:val="28"/>
          <w:szCs w:val="28"/>
        </w:rPr>
      </w:pPr>
    </w:p>
    <w:p w14:paraId="09035214" w14:textId="0AEEA991" w:rsidR="005263B6" w:rsidRDefault="00944DF1" w:rsidP="00944DF1">
      <w:pPr>
        <w:ind w:left="1418"/>
        <w:jc w:val="both"/>
        <w:rPr>
          <w:i/>
          <w:iCs/>
          <w:sz w:val="28"/>
          <w:szCs w:val="28"/>
        </w:rPr>
      </w:pPr>
      <w:r>
        <w:rPr>
          <w:noProof/>
        </w:rPr>
        <w:drawing>
          <wp:inline distT="0" distB="0" distL="0" distR="0" wp14:anchorId="00EBE85C" wp14:editId="2B747387">
            <wp:extent cx="1678940" cy="1552754"/>
            <wp:effectExtent l="0" t="0" r="0" b="9525"/>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9458" cy="1562481"/>
                    </a:xfrm>
                    <a:prstGeom prst="rect">
                      <a:avLst/>
                    </a:prstGeom>
                    <a:noFill/>
                    <a:ln>
                      <a:noFill/>
                    </a:ln>
                  </pic:spPr>
                </pic:pic>
              </a:graphicData>
            </a:graphic>
          </wp:inline>
        </w:drawing>
      </w:r>
    </w:p>
    <w:p w14:paraId="2C690B2F" w14:textId="77777777" w:rsidR="00944DF1" w:rsidRDefault="00944DF1" w:rsidP="00033D4F">
      <w:pPr>
        <w:jc w:val="both"/>
        <w:rPr>
          <w:i/>
          <w:iCs/>
          <w:sz w:val="28"/>
          <w:szCs w:val="28"/>
        </w:rPr>
      </w:pPr>
    </w:p>
    <w:p w14:paraId="02E09BF4" w14:textId="77777777" w:rsidR="00944DF1" w:rsidRPr="00F83223" w:rsidRDefault="00944DF1" w:rsidP="00033D4F">
      <w:pPr>
        <w:jc w:val="both"/>
        <w:rPr>
          <w:i/>
          <w:iCs/>
          <w:sz w:val="28"/>
          <w:szCs w:val="28"/>
        </w:rPr>
      </w:pPr>
    </w:p>
    <w:p w14:paraId="5F707BEA" w14:textId="3E65AD6F" w:rsidR="005263B6" w:rsidRPr="00F83223" w:rsidRDefault="00F41548" w:rsidP="00093290">
      <w:pPr>
        <w:pStyle w:val="IntenseQuote"/>
        <w:rPr>
          <w:shd w:val="clear" w:color="auto" w:fill="FFFFFF"/>
        </w:rPr>
      </w:pPr>
      <w:r w:rsidRPr="00667424">
        <w:rPr>
          <w:szCs w:val="32"/>
          <w:shd w:val="clear" w:color="auto" w:fill="FFFFFF"/>
        </w:rPr>
        <w:lastRenderedPageBreak/>
        <w:t xml:space="preserve">1c </w:t>
      </w:r>
      <w:bookmarkStart w:id="7" w:name="unbelief"/>
      <w:bookmarkEnd w:id="7"/>
      <w:r w:rsidR="00F64700" w:rsidRPr="00667424">
        <w:rPr>
          <w:szCs w:val="32"/>
          <w:shd w:val="clear" w:color="auto" w:fill="FFFFFF"/>
        </w:rPr>
        <w:fldChar w:fldCharType="begin"/>
      </w:r>
      <w:r w:rsidR="00F64700" w:rsidRPr="00667424">
        <w:rPr>
          <w:szCs w:val="32"/>
          <w:shd w:val="clear" w:color="auto" w:fill="FFFFFF"/>
        </w:rPr>
        <w:instrText>HYPERLINK  \l "table"</w:instrText>
      </w:r>
      <w:r w:rsidR="00F64700" w:rsidRPr="00667424">
        <w:rPr>
          <w:szCs w:val="32"/>
          <w:shd w:val="clear" w:color="auto" w:fill="FFFFFF"/>
        </w:rPr>
      </w:r>
      <w:r w:rsidR="00F64700" w:rsidRPr="00667424">
        <w:rPr>
          <w:szCs w:val="32"/>
          <w:shd w:val="clear" w:color="auto" w:fill="FFFFFF"/>
        </w:rPr>
        <w:fldChar w:fldCharType="separate"/>
      </w:r>
      <w:r w:rsidRPr="00667424">
        <w:rPr>
          <w:rStyle w:val="Hyperlink"/>
          <w:bCs/>
          <w:szCs w:val="32"/>
          <w:shd w:val="clear" w:color="auto" w:fill="FFFFFF"/>
        </w:rPr>
        <w:t>What does “unbelief” lead to?</w:t>
      </w:r>
      <w:r w:rsidR="00F64700" w:rsidRPr="00667424">
        <w:rPr>
          <w:szCs w:val="32"/>
          <w:shd w:val="clear" w:color="auto" w:fill="FFFFFF"/>
        </w:rPr>
        <w:fldChar w:fldCharType="end"/>
      </w:r>
      <w:r w:rsidRPr="00F83223">
        <w:rPr>
          <w:shd w:val="clear" w:color="auto" w:fill="FFFFFF"/>
        </w:rPr>
        <w:t>:</w:t>
      </w:r>
    </w:p>
    <w:p w14:paraId="794EB81D" w14:textId="77777777" w:rsidR="005263B6" w:rsidRPr="00F83223" w:rsidRDefault="005263B6" w:rsidP="006767E8">
      <w:pPr>
        <w:jc w:val="both"/>
        <w:rPr>
          <w:b/>
          <w:bCs/>
          <w:sz w:val="28"/>
          <w:szCs w:val="28"/>
        </w:rPr>
      </w:pPr>
    </w:p>
    <w:p w14:paraId="1A919C5C" w14:textId="0D15E5CC" w:rsidR="00033D4F" w:rsidRDefault="00A90444" w:rsidP="001F7261">
      <w:pPr>
        <w:numPr>
          <w:ilvl w:val="0"/>
          <w:numId w:val="37"/>
        </w:numPr>
        <w:spacing w:line="360" w:lineRule="auto"/>
        <w:ind w:left="0" w:firstLine="0"/>
        <w:jc w:val="both"/>
        <w:rPr>
          <w:sz w:val="28"/>
          <w:szCs w:val="28"/>
        </w:rPr>
      </w:pPr>
      <w:r w:rsidRPr="00F83223">
        <w:rPr>
          <w:sz w:val="28"/>
          <w:szCs w:val="28"/>
        </w:rPr>
        <w:t xml:space="preserve">atheism – for arguments against </w:t>
      </w:r>
      <w:r w:rsidR="00244586">
        <w:rPr>
          <w:sz w:val="28"/>
          <w:szCs w:val="28"/>
        </w:rPr>
        <w:t>see</w:t>
      </w:r>
      <w:r w:rsidRPr="00F83223">
        <w:rPr>
          <w:sz w:val="28"/>
          <w:szCs w:val="28"/>
        </w:rPr>
        <w:t xml:space="preserve"> </w:t>
      </w:r>
      <w:r w:rsidRPr="00F83223">
        <w:rPr>
          <w:i/>
          <w:iCs/>
          <w:sz w:val="28"/>
          <w:szCs w:val="28"/>
        </w:rPr>
        <w:t>Job 12:7-25</w:t>
      </w:r>
      <w:r w:rsidRPr="00F83223">
        <w:rPr>
          <w:sz w:val="28"/>
          <w:szCs w:val="28"/>
        </w:rPr>
        <w:t>;</w:t>
      </w:r>
    </w:p>
    <w:p w14:paraId="092FD462" w14:textId="1C1D820D" w:rsidR="00667424" w:rsidRDefault="00A90444" w:rsidP="001F7261">
      <w:pPr>
        <w:spacing w:line="360" w:lineRule="auto"/>
        <w:ind w:firstLine="709"/>
        <w:jc w:val="both"/>
        <w:rPr>
          <w:i/>
          <w:iCs/>
          <w:sz w:val="28"/>
          <w:szCs w:val="28"/>
        </w:rPr>
      </w:pPr>
      <w:r w:rsidRPr="00F83223">
        <w:rPr>
          <w:sz w:val="28"/>
          <w:szCs w:val="28"/>
        </w:rPr>
        <w:t xml:space="preserve"> </w:t>
      </w:r>
      <w:r w:rsidRPr="00F83223">
        <w:rPr>
          <w:i/>
          <w:iCs/>
          <w:sz w:val="28"/>
          <w:szCs w:val="28"/>
        </w:rPr>
        <w:t>Romans 1:19-20;</w:t>
      </w:r>
    </w:p>
    <w:p w14:paraId="1E50203B" w14:textId="77777777" w:rsidR="001F7261" w:rsidRPr="00667424" w:rsidRDefault="001F7261" w:rsidP="001F7261">
      <w:pPr>
        <w:spacing w:line="360" w:lineRule="auto"/>
        <w:ind w:firstLine="709"/>
        <w:jc w:val="both"/>
        <w:rPr>
          <w:i/>
          <w:iCs/>
          <w:sz w:val="28"/>
          <w:szCs w:val="28"/>
        </w:rPr>
      </w:pPr>
    </w:p>
    <w:p w14:paraId="6A095A57" w14:textId="6EEF2E6B" w:rsidR="00667424" w:rsidRPr="001F7261" w:rsidRDefault="00A90444" w:rsidP="001F7261">
      <w:pPr>
        <w:numPr>
          <w:ilvl w:val="0"/>
          <w:numId w:val="37"/>
        </w:numPr>
        <w:spacing w:line="360" w:lineRule="auto"/>
        <w:ind w:left="0" w:firstLine="0"/>
        <w:jc w:val="both"/>
        <w:rPr>
          <w:sz w:val="28"/>
          <w:szCs w:val="28"/>
        </w:rPr>
      </w:pPr>
      <w:r w:rsidRPr="00F83223">
        <w:rPr>
          <w:sz w:val="28"/>
          <w:szCs w:val="28"/>
        </w:rPr>
        <w:t xml:space="preserve">spiritual blindness </w:t>
      </w:r>
      <w:r w:rsidRPr="00F83223">
        <w:rPr>
          <w:i/>
          <w:iCs/>
          <w:sz w:val="28"/>
          <w:szCs w:val="28"/>
        </w:rPr>
        <w:t>(John 14:17);</w:t>
      </w:r>
    </w:p>
    <w:p w14:paraId="7BA00070" w14:textId="77777777" w:rsidR="001F7261" w:rsidRPr="00667424" w:rsidRDefault="001F7261" w:rsidP="001F7261">
      <w:pPr>
        <w:spacing w:line="360" w:lineRule="auto"/>
        <w:jc w:val="both"/>
        <w:rPr>
          <w:sz w:val="28"/>
          <w:szCs w:val="28"/>
        </w:rPr>
      </w:pPr>
    </w:p>
    <w:p w14:paraId="4B37167F" w14:textId="77777777" w:rsidR="005263B6" w:rsidRPr="001F7261" w:rsidRDefault="00A90444" w:rsidP="001F7261">
      <w:pPr>
        <w:numPr>
          <w:ilvl w:val="0"/>
          <w:numId w:val="37"/>
        </w:numPr>
        <w:spacing w:line="360" w:lineRule="auto"/>
        <w:ind w:left="0" w:firstLine="0"/>
        <w:jc w:val="both"/>
        <w:rPr>
          <w:sz w:val="28"/>
          <w:szCs w:val="28"/>
        </w:rPr>
      </w:pPr>
      <w:r w:rsidRPr="00F83223">
        <w:rPr>
          <w:sz w:val="28"/>
          <w:szCs w:val="28"/>
        </w:rPr>
        <w:t xml:space="preserve">hardening of the heart </w:t>
      </w:r>
      <w:r w:rsidRPr="00F83223">
        <w:rPr>
          <w:i/>
          <w:iCs/>
          <w:sz w:val="28"/>
          <w:szCs w:val="28"/>
        </w:rPr>
        <w:t>(Psalm 95:8ff; Acts 19:9);</w:t>
      </w:r>
    </w:p>
    <w:p w14:paraId="12509012" w14:textId="77777777" w:rsidR="001F7261" w:rsidRPr="00F83223" w:rsidRDefault="001F7261" w:rsidP="001F7261">
      <w:pPr>
        <w:spacing w:line="360" w:lineRule="auto"/>
        <w:jc w:val="both"/>
        <w:rPr>
          <w:sz w:val="28"/>
          <w:szCs w:val="28"/>
        </w:rPr>
      </w:pPr>
    </w:p>
    <w:p w14:paraId="2744DCB9" w14:textId="77777777" w:rsidR="00033D4F" w:rsidRPr="00033D4F" w:rsidRDefault="00A90444" w:rsidP="001F7261">
      <w:pPr>
        <w:numPr>
          <w:ilvl w:val="0"/>
          <w:numId w:val="37"/>
        </w:numPr>
        <w:spacing w:line="360" w:lineRule="auto"/>
        <w:ind w:left="0" w:firstLine="0"/>
        <w:jc w:val="both"/>
        <w:rPr>
          <w:sz w:val="28"/>
          <w:szCs w:val="28"/>
        </w:rPr>
      </w:pPr>
      <w:r w:rsidRPr="00F83223">
        <w:rPr>
          <w:sz w:val="28"/>
          <w:szCs w:val="28"/>
        </w:rPr>
        <w:t xml:space="preserve">a rejection of Christ and of the gospel </w:t>
      </w:r>
      <w:r w:rsidRPr="00F83223">
        <w:rPr>
          <w:i/>
          <w:iCs/>
          <w:sz w:val="28"/>
          <w:szCs w:val="28"/>
        </w:rPr>
        <w:t>(Matthew 22:2-6;</w:t>
      </w:r>
    </w:p>
    <w:p w14:paraId="28B1C041" w14:textId="77777777" w:rsidR="00986F08" w:rsidRDefault="00A90444" w:rsidP="001F7261">
      <w:pPr>
        <w:spacing w:line="360" w:lineRule="auto"/>
        <w:ind w:firstLine="709"/>
        <w:jc w:val="both"/>
        <w:rPr>
          <w:i/>
          <w:iCs/>
          <w:sz w:val="28"/>
          <w:szCs w:val="28"/>
        </w:rPr>
      </w:pPr>
      <w:r w:rsidRPr="00F83223">
        <w:rPr>
          <w:i/>
          <w:iCs/>
          <w:sz w:val="28"/>
          <w:szCs w:val="28"/>
        </w:rPr>
        <w:t xml:space="preserve"> Mark 6:3, 6; John</w:t>
      </w:r>
      <w:r w:rsidR="00986F08">
        <w:rPr>
          <w:sz w:val="28"/>
          <w:szCs w:val="28"/>
        </w:rPr>
        <w:t xml:space="preserve"> </w:t>
      </w:r>
      <w:r w:rsidR="008F4294" w:rsidRPr="00F83223">
        <w:rPr>
          <w:i/>
          <w:iCs/>
          <w:sz w:val="28"/>
          <w:szCs w:val="28"/>
        </w:rPr>
        <w:t xml:space="preserve">1:11; 5:38, 40, 44, 46-47; 10:25-26; </w:t>
      </w:r>
    </w:p>
    <w:p w14:paraId="1B66ECB7" w14:textId="2095AA44" w:rsidR="005263B6" w:rsidRDefault="008F4294" w:rsidP="001F7261">
      <w:pPr>
        <w:spacing w:line="360" w:lineRule="auto"/>
        <w:ind w:firstLine="709"/>
        <w:jc w:val="both"/>
        <w:rPr>
          <w:i/>
          <w:iCs/>
          <w:sz w:val="28"/>
          <w:szCs w:val="28"/>
        </w:rPr>
      </w:pPr>
      <w:r w:rsidRPr="00F83223">
        <w:rPr>
          <w:i/>
          <w:iCs/>
          <w:sz w:val="28"/>
          <w:szCs w:val="28"/>
        </w:rPr>
        <w:t>12:38);</w:t>
      </w:r>
    </w:p>
    <w:p w14:paraId="66D46B21" w14:textId="77777777" w:rsidR="001F7261" w:rsidRPr="00F83223" w:rsidRDefault="001F7261" w:rsidP="001F7261">
      <w:pPr>
        <w:spacing w:line="360" w:lineRule="auto"/>
        <w:jc w:val="both"/>
        <w:rPr>
          <w:sz w:val="28"/>
          <w:szCs w:val="28"/>
        </w:rPr>
      </w:pPr>
    </w:p>
    <w:p w14:paraId="44EC8B10" w14:textId="7A305D72" w:rsidR="00667424" w:rsidRPr="001F7261" w:rsidRDefault="00A90444" w:rsidP="001F7261">
      <w:pPr>
        <w:numPr>
          <w:ilvl w:val="0"/>
          <w:numId w:val="37"/>
        </w:numPr>
        <w:spacing w:line="360" w:lineRule="auto"/>
        <w:ind w:left="0" w:firstLine="0"/>
        <w:jc w:val="both"/>
        <w:rPr>
          <w:sz w:val="28"/>
          <w:szCs w:val="28"/>
        </w:rPr>
      </w:pPr>
      <w:r w:rsidRPr="00F83223">
        <w:rPr>
          <w:sz w:val="28"/>
          <w:szCs w:val="28"/>
        </w:rPr>
        <w:t xml:space="preserve">being carnal in mind and actions </w:t>
      </w:r>
      <w:r w:rsidRPr="00F83223">
        <w:rPr>
          <w:i/>
          <w:iCs/>
          <w:sz w:val="28"/>
          <w:szCs w:val="28"/>
        </w:rPr>
        <w:t>(Romans 8:5, 7-8; 9:8);</w:t>
      </w:r>
    </w:p>
    <w:p w14:paraId="7CC83370" w14:textId="77777777" w:rsidR="001F7261" w:rsidRPr="00667424" w:rsidRDefault="001F7261" w:rsidP="001F7261">
      <w:pPr>
        <w:spacing w:line="360" w:lineRule="auto"/>
        <w:jc w:val="both"/>
        <w:rPr>
          <w:sz w:val="28"/>
          <w:szCs w:val="28"/>
        </w:rPr>
      </w:pPr>
    </w:p>
    <w:p w14:paraId="4A82EA6A" w14:textId="77777777" w:rsidR="00033D4F" w:rsidRPr="00033D4F" w:rsidRDefault="00A90444" w:rsidP="001F7261">
      <w:pPr>
        <w:numPr>
          <w:ilvl w:val="0"/>
          <w:numId w:val="37"/>
        </w:numPr>
        <w:spacing w:line="360" w:lineRule="auto"/>
        <w:ind w:left="0" w:firstLine="0"/>
        <w:jc w:val="both"/>
        <w:rPr>
          <w:sz w:val="28"/>
          <w:szCs w:val="28"/>
        </w:rPr>
      </w:pPr>
      <w:r w:rsidRPr="00F83223">
        <w:rPr>
          <w:sz w:val="28"/>
          <w:szCs w:val="28"/>
        </w:rPr>
        <w:t xml:space="preserve">difficulty to convince against a stubborn heart </w:t>
      </w:r>
      <w:r w:rsidRPr="00F83223">
        <w:rPr>
          <w:i/>
          <w:iCs/>
          <w:sz w:val="28"/>
          <w:szCs w:val="28"/>
        </w:rPr>
        <w:t>(Luke</w:t>
      </w:r>
    </w:p>
    <w:p w14:paraId="053E4B94" w14:textId="1B67CC49" w:rsidR="005263B6" w:rsidRDefault="00A90444" w:rsidP="001F7261">
      <w:pPr>
        <w:spacing w:line="360" w:lineRule="auto"/>
        <w:ind w:firstLine="709"/>
        <w:jc w:val="both"/>
        <w:rPr>
          <w:sz w:val="28"/>
          <w:szCs w:val="28"/>
        </w:rPr>
      </w:pPr>
      <w:r w:rsidRPr="00F83223">
        <w:rPr>
          <w:i/>
          <w:iCs/>
          <w:sz w:val="28"/>
          <w:szCs w:val="28"/>
        </w:rPr>
        <w:t xml:space="preserve"> 16:31; 22:67; John 4:48; 12:37ff);</w:t>
      </w:r>
      <w:r w:rsidRPr="00F83223">
        <w:rPr>
          <w:sz w:val="28"/>
          <w:szCs w:val="28"/>
        </w:rPr>
        <w:t xml:space="preserve"> </w:t>
      </w:r>
    </w:p>
    <w:p w14:paraId="34D82BF4" w14:textId="77777777" w:rsidR="001F7261" w:rsidRPr="00F83223" w:rsidRDefault="001F7261" w:rsidP="001F7261">
      <w:pPr>
        <w:spacing w:line="360" w:lineRule="auto"/>
        <w:ind w:firstLine="709"/>
        <w:jc w:val="both"/>
        <w:rPr>
          <w:sz w:val="28"/>
          <w:szCs w:val="28"/>
        </w:rPr>
      </w:pPr>
    </w:p>
    <w:p w14:paraId="41E62DF4" w14:textId="77777777" w:rsidR="005263B6" w:rsidRPr="001F7261" w:rsidRDefault="00A90444" w:rsidP="001F7261">
      <w:pPr>
        <w:numPr>
          <w:ilvl w:val="0"/>
          <w:numId w:val="37"/>
        </w:numPr>
        <w:spacing w:line="360" w:lineRule="auto"/>
        <w:ind w:left="0" w:firstLine="0"/>
        <w:jc w:val="both"/>
        <w:rPr>
          <w:sz w:val="28"/>
          <w:szCs w:val="28"/>
        </w:rPr>
      </w:pPr>
      <w:r w:rsidRPr="00F83223">
        <w:rPr>
          <w:sz w:val="28"/>
          <w:szCs w:val="28"/>
        </w:rPr>
        <w:t xml:space="preserve">displeasing God </w:t>
      </w:r>
      <w:r w:rsidRPr="00F83223">
        <w:rPr>
          <w:i/>
          <w:iCs/>
          <w:sz w:val="28"/>
          <w:szCs w:val="28"/>
        </w:rPr>
        <w:t>(Psalm 78:19-22; Hebrews 11:6);</w:t>
      </w:r>
    </w:p>
    <w:p w14:paraId="7D361A9E" w14:textId="77777777" w:rsidR="001F7261" w:rsidRPr="00F83223" w:rsidRDefault="001F7261" w:rsidP="001F7261">
      <w:pPr>
        <w:spacing w:line="360" w:lineRule="auto"/>
        <w:jc w:val="both"/>
        <w:rPr>
          <w:sz w:val="28"/>
          <w:szCs w:val="28"/>
        </w:rPr>
      </w:pPr>
    </w:p>
    <w:p w14:paraId="5260A56A" w14:textId="77777777" w:rsidR="00033D4F" w:rsidRPr="00033D4F" w:rsidRDefault="00A90444" w:rsidP="001F7261">
      <w:pPr>
        <w:numPr>
          <w:ilvl w:val="0"/>
          <w:numId w:val="37"/>
        </w:numPr>
        <w:spacing w:line="360" w:lineRule="auto"/>
        <w:ind w:left="0" w:firstLine="0"/>
        <w:jc w:val="both"/>
        <w:rPr>
          <w:sz w:val="28"/>
          <w:szCs w:val="28"/>
        </w:rPr>
      </w:pPr>
      <w:r w:rsidRPr="00F83223">
        <w:rPr>
          <w:sz w:val="28"/>
          <w:szCs w:val="28"/>
        </w:rPr>
        <w:t xml:space="preserve">being children and instrument of the devil </w:t>
      </w:r>
      <w:r w:rsidRPr="00F83223">
        <w:rPr>
          <w:i/>
          <w:iCs/>
          <w:sz w:val="28"/>
          <w:szCs w:val="28"/>
        </w:rPr>
        <w:t xml:space="preserve">(John 8:44; </w:t>
      </w:r>
    </w:p>
    <w:p w14:paraId="367DC488" w14:textId="60B6C120" w:rsidR="005263B6" w:rsidRDefault="00A90444" w:rsidP="001F7261">
      <w:pPr>
        <w:spacing w:line="360" w:lineRule="auto"/>
        <w:ind w:firstLine="709"/>
        <w:jc w:val="both"/>
        <w:rPr>
          <w:i/>
          <w:iCs/>
          <w:sz w:val="28"/>
          <w:szCs w:val="28"/>
        </w:rPr>
      </w:pPr>
      <w:r w:rsidRPr="00F83223">
        <w:rPr>
          <w:i/>
          <w:iCs/>
          <w:sz w:val="28"/>
          <w:szCs w:val="28"/>
        </w:rPr>
        <w:t>Acts 13:10; 1 John 3:10);</w:t>
      </w:r>
    </w:p>
    <w:p w14:paraId="103B83D6" w14:textId="77777777" w:rsidR="001F7261" w:rsidRPr="00F83223" w:rsidRDefault="001F7261" w:rsidP="001F7261">
      <w:pPr>
        <w:spacing w:line="360" w:lineRule="auto"/>
        <w:jc w:val="both"/>
        <w:rPr>
          <w:sz w:val="28"/>
          <w:szCs w:val="28"/>
        </w:rPr>
      </w:pPr>
    </w:p>
    <w:p w14:paraId="6E418FE3" w14:textId="77777777" w:rsidR="00033D4F" w:rsidRPr="00033D4F" w:rsidRDefault="00A90444" w:rsidP="001F7261">
      <w:pPr>
        <w:numPr>
          <w:ilvl w:val="0"/>
          <w:numId w:val="37"/>
        </w:numPr>
        <w:spacing w:line="360" w:lineRule="auto"/>
        <w:ind w:left="0" w:firstLine="0"/>
        <w:jc w:val="both"/>
        <w:rPr>
          <w:sz w:val="28"/>
          <w:szCs w:val="28"/>
        </w:rPr>
      </w:pPr>
      <w:r w:rsidRPr="00F83223">
        <w:rPr>
          <w:sz w:val="28"/>
          <w:szCs w:val="28"/>
        </w:rPr>
        <w:t xml:space="preserve">being contentious and corrupt </w:t>
      </w:r>
      <w:r w:rsidRPr="00F83223">
        <w:rPr>
          <w:i/>
          <w:iCs/>
          <w:sz w:val="28"/>
          <w:szCs w:val="28"/>
        </w:rPr>
        <w:t xml:space="preserve">(Psalm 53:1; Isaiah 59:3; </w:t>
      </w:r>
    </w:p>
    <w:p w14:paraId="11E9558C" w14:textId="5E1BDEDC" w:rsidR="005263B6" w:rsidRPr="00F83223" w:rsidRDefault="00A90444" w:rsidP="001F7261">
      <w:pPr>
        <w:spacing w:line="360" w:lineRule="auto"/>
        <w:ind w:firstLine="709"/>
        <w:jc w:val="both"/>
        <w:rPr>
          <w:sz w:val="28"/>
          <w:szCs w:val="28"/>
        </w:rPr>
      </w:pPr>
      <w:r w:rsidRPr="00F83223">
        <w:rPr>
          <w:i/>
          <w:iCs/>
          <w:sz w:val="28"/>
          <w:szCs w:val="28"/>
        </w:rPr>
        <w:t>Romans 2:8)</w:t>
      </w:r>
      <w:r w:rsidRPr="00F83223">
        <w:rPr>
          <w:sz w:val="28"/>
          <w:szCs w:val="28"/>
        </w:rPr>
        <w:t xml:space="preserve"> </w:t>
      </w:r>
    </w:p>
    <w:p w14:paraId="591D7BE5" w14:textId="0862C145" w:rsidR="00667424" w:rsidRPr="001F7261" w:rsidRDefault="00A90444" w:rsidP="001F7261">
      <w:pPr>
        <w:numPr>
          <w:ilvl w:val="0"/>
          <w:numId w:val="37"/>
        </w:numPr>
        <w:spacing w:line="360" w:lineRule="auto"/>
        <w:ind w:left="0" w:firstLine="0"/>
        <w:jc w:val="both"/>
        <w:rPr>
          <w:sz w:val="28"/>
          <w:szCs w:val="28"/>
        </w:rPr>
      </w:pPr>
      <w:r w:rsidRPr="00F83223">
        <w:rPr>
          <w:sz w:val="28"/>
          <w:szCs w:val="28"/>
        </w:rPr>
        <w:lastRenderedPageBreak/>
        <w:t xml:space="preserve">being destitute of the love for God </w:t>
      </w:r>
      <w:r w:rsidRPr="00F83223">
        <w:rPr>
          <w:i/>
          <w:iCs/>
          <w:sz w:val="28"/>
          <w:szCs w:val="28"/>
        </w:rPr>
        <w:t>(John 5:42);</w:t>
      </w:r>
    </w:p>
    <w:p w14:paraId="2EA9FA1D" w14:textId="77777777" w:rsidR="001F7261" w:rsidRPr="00334239" w:rsidRDefault="001F7261" w:rsidP="001F7261">
      <w:pPr>
        <w:spacing w:line="360" w:lineRule="auto"/>
        <w:jc w:val="both"/>
        <w:rPr>
          <w:sz w:val="28"/>
          <w:szCs w:val="28"/>
        </w:rPr>
      </w:pPr>
    </w:p>
    <w:p w14:paraId="73256EB6" w14:textId="77777777" w:rsidR="00033D4F" w:rsidRDefault="00A90444" w:rsidP="001F7261">
      <w:pPr>
        <w:numPr>
          <w:ilvl w:val="0"/>
          <w:numId w:val="37"/>
        </w:numPr>
        <w:spacing w:line="360" w:lineRule="auto"/>
        <w:ind w:left="0" w:firstLine="0"/>
        <w:jc w:val="both"/>
        <w:rPr>
          <w:sz w:val="28"/>
          <w:szCs w:val="28"/>
        </w:rPr>
      </w:pPr>
      <w:r w:rsidRPr="00F83223">
        <w:rPr>
          <w:sz w:val="28"/>
          <w:szCs w:val="28"/>
        </w:rPr>
        <w:t xml:space="preserve">not altering God’s faithfulness for the unbeliever </w:t>
      </w:r>
    </w:p>
    <w:p w14:paraId="37E787D8" w14:textId="7E153067" w:rsidR="005263B6" w:rsidRDefault="00A90444" w:rsidP="001F7261">
      <w:pPr>
        <w:spacing w:line="360" w:lineRule="auto"/>
        <w:ind w:firstLine="709"/>
        <w:jc w:val="both"/>
        <w:rPr>
          <w:i/>
          <w:iCs/>
          <w:sz w:val="28"/>
          <w:szCs w:val="28"/>
        </w:rPr>
      </w:pPr>
      <w:r w:rsidRPr="00F83223">
        <w:rPr>
          <w:i/>
          <w:iCs/>
          <w:sz w:val="28"/>
          <w:szCs w:val="28"/>
        </w:rPr>
        <w:t>(Romans 3:3-4);</w:t>
      </w:r>
    </w:p>
    <w:p w14:paraId="0B1BC11D" w14:textId="77777777" w:rsidR="001F7261" w:rsidRPr="00F83223" w:rsidRDefault="001F7261" w:rsidP="001F7261">
      <w:pPr>
        <w:spacing w:line="360" w:lineRule="auto"/>
        <w:ind w:firstLine="709"/>
        <w:jc w:val="both"/>
        <w:rPr>
          <w:sz w:val="28"/>
          <w:szCs w:val="28"/>
        </w:rPr>
      </w:pPr>
    </w:p>
    <w:p w14:paraId="48532A48" w14:textId="77777777" w:rsidR="005263B6" w:rsidRPr="001F7261" w:rsidRDefault="00A90444" w:rsidP="001F7261">
      <w:pPr>
        <w:numPr>
          <w:ilvl w:val="0"/>
          <w:numId w:val="37"/>
        </w:numPr>
        <w:spacing w:line="360" w:lineRule="auto"/>
        <w:ind w:left="0" w:firstLine="0"/>
        <w:jc w:val="both"/>
        <w:rPr>
          <w:sz w:val="28"/>
          <w:szCs w:val="28"/>
        </w:rPr>
      </w:pPr>
      <w:r w:rsidRPr="00F83223">
        <w:rPr>
          <w:sz w:val="28"/>
          <w:szCs w:val="28"/>
        </w:rPr>
        <w:t xml:space="preserve">being only understood by those in darkness </w:t>
      </w:r>
      <w:r w:rsidRPr="00F83223">
        <w:rPr>
          <w:i/>
          <w:iCs/>
          <w:sz w:val="28"/>
          <w:szCs w:val="28"/>
        </w:rPr>
        <w:t>(John 1:5);</w:t>
      </w:r>
    </w:p>
    <w:p w14:paraId="24BF4932" w14:textId="77777777" w:rsidR="001F7261" w:rsidRPr="00F83223" w:rsidRDefault="001F7261" w:rsidP="001F7261">
      <w:pPr>
        <w:spacing w:line="360" w:lineRule="auto"/>
        <w:jc w:val="both"/>
        <w:rPr>
          <w:sz w:val="28"/>
          <w:szCs w:val="28"/>
        </w:rPr>
      </w:pPr>
    </w:p>
    <w:p w14:paraId="3989EA91" w14:textId="77777777" w:rsidR="005263B6" w:rsidRDefault="00A90444" w:rsidP="001F7261">
      <w:pPr>
        <w:numPr>
          <w:ilvl w:val="0"/>
          <w:numId w:val="37"/>
        </w:numPr>
        <w:spacing w:line="360" w:lineRule="auto"/>
        <w:ind w:left="0" w:firstLine="0"/>
        <w:jc w:val="both"/>
        <w:rPr>
          <w:sz w:val="28"/>
          <w:szCs w:val="28"/>
        </w:rPr>
      </w:pPr>
      <w:r w:rsidRPr="00F83223">
        <w:rPr>
          <w:sz w:val="28"/>
          <w:szCs w:val="28"/>
        </w:rPr>
        <w:t xml:space="preserve">causing God to extend his mercy </w:t>
      </w:r>
      <w:r w:rsidRPr="00F83223">
        <w:rPr>
          <w:i/>
          <w:iCs/>
          <w:sz w:val="28"/>
          <w:szCs w:val="28"/>
        </w:rPr>
        <w:t>(Romans 11:20, 30-32);</w:t>
      </w:r>
      <w:r w:rsidRPr="00F83223">
        <w:rPr>
          <w:sz w:val="28"/>
          <w:szCs w:val="28"/>
        </w:rPr>
        <w:t xml:space="preserve"> </w:t>
      </w:r>
    </w:p>
    <w:p w14:paraId="7DDBC075" w14:textId="77777777" w:rsidR="001F7261" w:rsidRPr="00F83223" w:rsidRDefault="001F7261" w:rsidP="001F7261">
      <w:pPr>
        <w:spacing w:line="360" w:lineRule="auto"/>
        <w:jc w:val="both"/>
        <w:rPr>
          <w:sz w:val="28"/>
          <w:szCs w:val="28"/>
        </w:rPr>
      </w:pPr>
    </w:p>
    <w:p w14:paraId="7AF8916B" w14:textId="77777777" w:rsidR="005263B6" w:rsidRPr="001F7261" w:rsidRDefault="00A90444" w:rsidP="001F7261">
      <w:pPr>
        <w:numPr>
          <w:ilvl w:val="0"/>
          <w:numId w:val="37"/>
        </w:numPr>
        <w:spacing w:line="360" w:lineRule="auto"/>
        <w:ind w:left="0" w:firstLine="0"/>
        <w:jc w:val="both"/>
        <w:rPr>
          <w:sz w:val="28"/>
          <w:szCs w:val="28"/>
        </w:rPr>
      </w:pPr>
      <w:r w:rsidRPr="00F83223">
        <w:rPr>
          <w:sz w:val="28"/>
          <w:szCs w:val="28"/>
        </w:rPr>
        <w:t xml:space="preserve">defeat and destruction </w:t>
      </w:r>
      <w:r w:rsidRPr="00F83223">
        <w:rPr>
          <w:i/>
          <w:iCs/>
          <w:sz w:val="28"/>
          <w:szCs w:val="28"/>
        </w:rPr>
        <w:t>(Isaiah 7:9; Romans 11:20);</w:t>
      </w:r>
    </w:p>
    <w:p w14:paraId="560474AA" w14:textId="77777777" w:rsidR="001F7261" w:rsidRPr="00F83223" w:rsidRDefault="001F7261" w:rsidP="001F7261">
      <w:pPr>
        <w:spacing w:line="360" w:lineRule="auto"/>
        <w:jc w:val="both"/>
        <w:rPr>
          <w:sz w:val="28"/>
          <w:szCs w:val="28"/>
        </w:rPr>
      </w:pPr>
    </w:p>
    <w:p w14:paraId="1F7BAEB8" w14:textId="77777777" w:rsidR="00033D4F" w:rsidRPr="00033D4F" w:rsidRDefault="00A90444" w:rsidP="001F7261">
      <w:pPr>
        <w:numPr>
          <w:ilvl w:val="0"/>
          <w:numId w:val="37"/>
        </w:numPr>
        <w:spacing w:line="360" w:lineRule="auto"/>
        <w:ind w:left="0" w:firstLine="0"/>
        <w:jc w:val="both"/>
        <w:rPr>
          <w:sz w:val="28"/>
          <w:szCs w:val="28"/>
        </w:rPr>
      </w:pPr>
      <w:r w:rsidRPr="00F83223">
        <w:rPr>
          <w:sz w:val="28"/>
          <w:szCs w:val="28"/>
        </w:rPr>
        <w:t xml:space="preserve">condemnation and rejection </w:t>
      </w:r>
      <w:r w:rsidRPr="00F83223">
        <w:rPr>
          <w:i/>
          <w:iCs/>
          <w:sz w:val="28"/>
          <w:szCs w:val="28"/>
        </w:rPr>
        <w:t xml:space="preserve">(Romans 14:23; 1 Peter </w:t>
      </w:r>
    </w:p>
    <w:p w14:paraId="3F7B8C48" w14:textId="77777777" w:rsidR="007925B9" w:rsidRDefault="00A90444" w:rsidP="001F7261">
      <w:pPr>
        <w:spacing w:line="360" w:lineRule="auto"/>
        <w:ind w:firstLine="709"/>
        <w:jc w:val="both"/>
        <w:rPr>
          <w:i/>
          <w:iCs/>
          <w:sz w:val="28"/>
          <w:szCs w:val="28"/>
        </w:rPr>
      </w:pPr>
      <w:r w:rsidRPr="00F83223">
        <w:rPr>
          <w:i/>
          <w:iCs/>
          <w:sz w:val="28"/>
          <w:szCs w:val="28"/>
        </w:rPr>
        <w:t>2:7ff)</w:t>
      </w:r>
      <w:r w:rsidRPr="00F83223">
        <w:rPr>
          <w:sz w:val="28"/>
          <w:szCs w:val="28"/>
        </w:rPr>
        <w:t xml:space="preserve"> and will one day be destroyed </w:t>
      </w:r>
      <w:r w:rsidRPr="00F83223">
        <w:rPr>
          <w:i/>
          <w:iCs/>
          <w:sz w:val="28"/>
          <w:szCs w:val="28"/>
        </w:rPr>
        <w:t xml:space="preserve">(Jeremiah 5:12ff; </w:t>
      </w:r>
    </w:p>
    <w:p w14:paraId="637993C9" w14:textId="77777777" w:rsidR="007925B9" w:rsidRDefault="00A90444" w:rsidP="001F7261">
      <w:pPr>
        <w:spacing w:line="360" w:lineRule="auto"/>
        <w:ind w:firstLine="709"/>
        <w:jc w:val="both"/>
        <w:rPr>
          <w:i/>
          <w:iCs/>
          <w:sz w:val="28"/>
          <w:szCs w:val="28"/>
        </w:rPr>
      </w:pPr>
      <w:r w:rsidRPr="00F83223">
        <w:rPr>
          <w:i/>
          <w:iCs/>
          <w:sz w:val="28"/>
          <w:szCs w:val="28"/>
        </w:rPr>
        <w:t xml:space="preserve">Matthew 10:14ff; Acts 13:41; 1 Corinthians 1:18; </w:t>
      </w:r>
    </w:p>
    <w:p w14:paraId="2CEFA06C" w14:textId="756CA16C" w:rsidR="005263B6" w:rsidRDefault="00A90444" w:rsidP="001F7261">
      <w:pPr>
        <w:spacing w:line="360" w:lineRule="auto"/>
        <w:ind w:firstLine="709"/>
        <w:jc w:val="both"/>
        <w:rPr>
          <w:i/>
          <w:iCs/>
          <w:sz w:val="28"/>
          <w:szCs w:val="28"/>
        </w:rPr>
      </w:pPr>
      <w:r w:rsidRPr="00F83223">
        <w:rPr>
          <w:i/>
          <w:iCs/>
          <w:sz w:val="28"/>
          <w:szCs w:val="28"/>
        </w:rPr>
        <w:t xml:space="preserve">2 Thessalonians 2:11ff; </w:t>
      </w:r>
      <w:r w:rsidRPr="00F83223">
        <w:rPr>
          <w:i/>
          <w:iCs/>
          <w:sz w:val="28"/>
          <w:szCs w:val="28"/>
        </w:rPr>
        <w:tab/>
        <w:t>Jude 5-7; Revelation 21:8);</w:t>
      </w:r>
    </w:p>
    <w:p w14:paraId="36D5781E" w14:textId="77777777" w:rsidR="001F7261" w:rsidRPr="00F83223" w:rsidRDefault="001F7261" w:rsidP="001F7261">
      <w:pPr>
        <w:spacing w:line="360" w:lineRule="auto"/>
        <w:ind w:firstLine="709"/>
        <w:jc w:val="both"/>
        <w:rPr>
          <w:sz w:val="28"/>
          <w:szCs w:val="28"/>
        </w:rPr>
      </w:pPr>
    </w:p>
    <w:p w14:paraId="7E2DC390" w14:textId="77777777" w:rsidR="00667424" w:rsidRPr="00667424" w:rsidRDefault="00A90444" w:rsidP="001F7261">
      <w:pPr>
        <w:numPr>
          <w:ilvl w:val="0"/>
          <w:numId w:val="37"/>
        </w:numPr>
        <w:spacing w:line="360" w:lineRule="auto"/>
        <w:ind w:left="0" w:firstLine="0"/>
        <w:jc w:val="both"/>
        <w:rPr>
          <w:sz w:val="28"/>
          <w:szCs w:val="28"/>
        </w:rPr>
      </w:pPr>
      <w:r w:rsidRPr="00F83223">
        <w:rPr>
          <w:sz w:val="28"/>
          <w:szCs w:val="28"/>
        </w:rPr>
        <w:t xml:space="preserve">being finally rejected by the Lord </w:t>
      </w:r>
      <w:r w:rsidRPr="00F83223">
        <w:rPr>
          <w:i/>
          <w:iCs/>
          <w:sz w:val="28"/>
          <w:szCs w:val="28"/>
        </w:rPr>
        <w:t xml:space="preserve">(Matthew 7:23; </w:t>
      </w:r>
    </w:p>
    <w:p w14:paraId="7FEA0E18" w14:textId="3CB47315" w:rsidR="005263B6" w:rsidRDefault="00A90444" w:rsidP="001F7261">
      <w:pPr>
        <w:spacing w:line="360" w:lineRule="auto"/>
        <w:ind w:firstLine="709"/>
        <w:jc w:val="both"/>
        <w:rPr>
          <w:i/>
          <w:iCs/>
          <w:sz w:val="28"/>
          <w:szCs w:val="28"/>
        </w:rPr>
      </w:pPr>
      <w:r w:rsidRPr="00F83223">
        <w:rPr>
          <w:i/>
          <w:iCs/>
          <w:sz w:val="28"/>
          <w:szCs w:val="28"/>
        </w:rPr>
        <w:t>John 8:21);</w:t>
      </w:r>
    </w:p>
    <w:p w14:paraId="2EC581DB" w14:textId="77777777" w:rsidR="001F7261" w:rsidRPr="00F83223" w:rsidRDefault="001F7261" w:rsidP="001F7261">
      <w:pPr>
        <w:spacing w:line="360" w:lineRule="auto"/>
        <w:ind w:firstLine="709"/>
        <w:jc w:val="both"/>
        <w:rPr>
          <w:sz w:val="28"/>
          <w:szCs w:val="28"/>
        </w:rPr>
      </w:pPr>
    </w:p>
    <w:p w14:paraId="0426DC31" w14:textId="77777777" w:rsidR="007925B9" w:rsidRPr="007925B9" w:rsidRDefault="00A90444" w:rsidP="001F7261">
      <w:pPr>
        <w:numPr>
          <w:ilvl w:val="0"/>
          <w:numId w:val="37"/>
        </w:numPr>
        <w:spacing w:line="360" w:lineRule="auto"/>
        <w:ind w:left="0" w:firstLine="0"/>
        <w:jc w:val="both"/>
        <w:rPr>
          <w:sz w:val="28"/>
          <w:szCs w:val="28"/>
        </w:rPr>
      </w:pPr>
      <w:r w:rsidRPr="00F83223">
        <w:rPr>
          <w:sz w:val="28"/>
          <w:szCs w:val="28"/>
        </w:rPr>
        <w:t xml:space="preserve">being excluded from the Kingdom of God </w:t>
      </w:r>
      <w:r w:rsidRPr="00F83223">
        <w:rPr>
          <w:i/>
          <w:iCs/>
          <w:sz w:val="28"/>
          <w:szCs w:val="28"/>
        </w:rPr>
        <w:t xml:space="preserve">(1 Corinthians </w:t>
      </w:r>
    </w:p>
    <w:p w14:paraId="512BBE21" w14:textId="07207111" w:rsidR="005263B6" w:rsidRDefault="00A90444" w:rsidP="001F7261">
      <w:pPr>
        <w:spacing w:line="360" w:lineRule="auto"/>
        <w:ind w:firstLine="709"/>
        <w:jc w:val="both"/>
        <w:rPr>
          <w:i/>
          <w:iCs/>
          <w:sz w:val="28"/>
          <w:szCs w:val="28"/>
        </w:rPr>
      </w:pPr>
      <w:r w:rsidRPr="00F83223">
        <w:rPr>
          <w:i/>
          <w:iCs/>
          <w:sz w:val="28"/>
          <w:szCs w:val="28"/>
        </w:rPr>
        <w:t>6:9-10; Galatians 5:19-21;</w:t>
      </w:r>
      <w:r w:rsidR="00986F08">
        <w:rPr>
          <w:i/>
          <w:iCs/>
          <w:sz w:val="28"/>
          <w:szCs w:val="28"/>
        </w:rPr>
        <w:t xml:space="preserve"> </w:t>
      </w:r>
      <w:r w:rsidRPr="00F83223">
        <w:rPr>
          <w:i/>
          <w:iCs/>
          <w:sz w:val="28"/>
          <w:szCs w:val="28"/>
        </w:rPr>
        <w:t>Revelation 21:27; 22:19);</w:t>
      </w:r>
    </w:p>
    <w:p w14:paraId="093F4FEC" w14:textId="77777777" w:rsidR="001F7261" w:rsidRPr="00F83223" w:rsidRDefault="001F7261" w:rsidP="001F7261">
      <w:pPr>
        <w:spacing w:line="360" w:lineRule="auto"/>
        <w:ind w:firstLine="709"/>
        <w:jc w:val="both"/>
        <w:rPr>
          <w:sz w:val="28"/>
          <w:szCs w:val="28"/>
        </w:rPr>
      </w:pPr>
    </w:p>
    <w:p w14:paraId="1629EB4E" w14:textId="77777777" w:rsidR="005263B6" w:rsidRDefault="00A90444" w:rsidP="001F7261">
      <w:pPr>
        <w:numPr>
          <w:ilvl w:val="0"/>
          <w:numId w:val="37"/>
        </w:numPr>
        <w:spacing w:line="360" w:lineRule="auto"/>
        <w:ind w:left="0" w:firstLine="0"/>
        <w:jc w:val="both"/>
        <w:rPr>
          <w:sz w:val="28"/>
          <w:szCs w:val="28"/>
        </w:rPr>
      </w:pPr>
      <w:r w:rsidRPr="00F83223">
        <w:rPr>
          <w:sz w:val="28"/>
          <w:szCs w:val="28"/>
        </w:rPr>
        <w:t xml:space="preserve">being blotted from God’s book </w:t>
      </w:r>
      <w:r w:rsidRPr="00F83223">
        <w:rPr>
          <w:i/>
          <w:iCs/>
          <w:sz w:val="28"/>
          <w:szCs w:val="28"/>
        </w:rPr>
        <w:t>(Exodus 32:33);</w:t>
      </w:r>
      <w:r w:rsidRPr="00F83223">
        <w:rPr>
          <w:sz w:val="28"/>
          <w:szCs w:val="28"/>
        </w:rPr>
        <w:t xml:space="preserve"> </w:t>
      </w:r>
    </w:p>
    <w:p w14:paraId="0EC8A0EA" w14:textId="77777777" w:rsidR="001F7261" w:rsidRPr="00F83223" w:rsidRDefault="001F7261" w:rsidP="001F7261">
      <w:pPr>
        <w:spacing w:line="360" w:lineRule="auto"/>
        <w:jc w:val="both"/>
        <w:rPr>
          <w:sz w:val="28"/>
          <w:szCs w:val="28"/>
        </w:rPr>
      </w:pPr>
    </w:p>
    <w:p w14:paraId="025D6B8E" w14:textId="77777777" w:rsidR="007925B9" w:rsidRPr="007925B9" w:rsidRDefault="00A90444" w:rsidP="001F7261">
      <w:pPr>
        <w:numPr>
          <w:ilvl w:val="0"/>
          <w:numId w:val="37"/>
        </w:numPr>
        <w:spacing w:line="360" w:lineRule="auto"/>
        <w:ind w:left="0" w:firstLine="0"/>
        <w:jc w:val="both"/>
        <w:rPr>
          <w:sz w:val="28"/>
          <w:szCs w:val="28"/>
        </w:rPr>
      </w:pPr>
      <w:r w:rsidRPr="00F83223">
        <w:rPr>
          <w:sz w:val="28"/>
          <w:szCs w:val="28"/>
        </w:rPr>
        <w:t xml:space="preserve">everlasting sorrow and destruction </w:t>
      </w:r>
      <w:r w:rsidRPr="00F83223">
        <w:rPr>
          <w:i/>
          <w:iCs/>
          <w:sz w:val="28"/>
          <w:szCs w:val="28"/>
        </w:rPr>
        <w:t xml:space="preserve">(2 Thessalonians 1:9; </w:t>
      </w:r>
    </w:p>
    <w:p w14:paraId="6134D7B7" w14:textId="61D9FA1F" w:rsidR="005263B6" w:rsidRPr="00F83223" w:rsidRDefault="00A90444" w:rsidP="001F7261">
      <w:pPr>
        <w:spacing w:line="360" w:lineRule="auto"/>
        <w:ind w:firstLine="709"/>
        <w:jc w:val="both"/>
        <w:rPr>
          <w:sz w:val="28"/>
          <w:szCs w:val="28"/>
        </w:rPr>
      </w:pPr>
      <w:r w:rsidRPr="00F83223">
        <w:rPr>
          <w:i/>
          <w:iCs/>
          <w:sz w:val="28"/>
          <w:szCs w:val="28"/>
        </w:rPr>
        <w:t>Isaiah 50:11);</w:t>
      </w:r>
    </w:p>
    <w:p w14:paraId="43447327" w14:textId="77777777" w:rsidR="005263B6" w:rsidRPr="001F7261" w:rsidRDefault="00A90444" w:rsidP="001F7261">
      <w:pPr>
        <w:numPr>
          <w:ilvl w:val="0"/>
          <w:numId w:val="37"/>
        </w:numPr>
        <w:spacing w:line="360" w:lineRule="auto"/>
        <w:ind w:left="0" w:firstLine="0"/>
        <w:jc w:val="both"/>
        <w:rPr>
          <w:sz w:val="28"/>
          <w:szCs w:val="28"/>
        </w:rPr>
      </w:pPr>
      <w:r w:rsidRPr="00F83223">
        <w:rPr>
          <w:sz w:val="28"/>
          <w:szCs w:val="28"/>
        </w:rPr>
        <w:lastRenderedPageBreak/>
        <w:t xml:space="preserve">the second death </w:t>
      </w:r>
      <w:r w:rsidRPr="00F83223">
        <w:rPr>
          <w:i/>
          <w:iCs/>
          <w:sz w:val="28"/>
          <w:szCs w:val="28"/>
        </w:rPr>
        <w:t>(Revelation 21:8);</w:t>
      </w:r>
    </w:p>
    <w:p w14:paraId="2C317AFB" w14:textId="77777777" w:rsidR="001F7261" w:rsidRPr="00F83223" w:rsidRDefault="001F7261" w:rsidP="001F7261">
      <w:pPr>
        <w:spacing w:line="360" w:lineRule="auto"/>
        <w:jc w:val="both"/>
        <w:rPr>
          <w:sz w:val="28"/>
          <w:szCs w:val="28"/>
        </w:rPr>
      </w:pPr>
    </w:p>
    <w:p w14:paraId="29776FB2" w14:textId="77777777" w:rsidR="007925B9" w:rsidRPr="007925B9" w:rsidRDefault="00A90444" w:rsidP="001F7261">
      <w:pPr>
        <w:numPr>
          <w:ilvl w:val="0"/>
          <w:numId w:val="37"/>
        </w:numPr>
        <w:spacing w:line="360" w:lineRule="auto"/>
        <w:ind w:left="0" w:firstLine="0"/>
        <w:jc w:val="both"/>
        <w:rPr>
          <w:sz w:val="28"/>
          <w:szCs w:val="28"/>
        </w:rPr>
      </w:pPr>
      <w:r w:rsidRPr="00F83223">
        <w:rPr>
          <w:sz w:val="28"/>
          <w:szCs w:val="28"/>
        </w:rPr>
        <w:t xml:space="preserve">condemnation to hell and the outer darkness </w:t>
      </w:r>
      <w:r w:rsidRPr="00F83223">
        <w:rPr>
          <w:i/>
          <w:iCs/>
          <w:sz w:val="28"/>
          <w:szCs w:val="28"/>
        </w:rPr>
        <w:t xml:space="preserve">(Matthew </w:t>
      </w:r>
    </w:p>
    <w:p w14:paraId="340279AF" w14:textId="54F3D677" w:rsidR="005263B6" w:rsidRDefault="00A90444" w:rsidP="001F7261">
      <w:pPr>
        <w:spacing w:line="360" w:lineRule="auto"/>
        <w:ind w:firstLine="709"/>
        <w:jc w:val="both"/>
        <w:rPr>
          <w:i/>
          <w:iCs/>
          <w:sz w:val="28"/>
          <w:szCs w:val="28"/>
        </w:rPr>
      </w:pPr>
      <w:r w:rsidRPr="00F83223">
        <w:rPr>
          <w:i/>
          <w:iCs/>
          <w:sz w:val="28"/>
          <w:szCs w:val="28"/>
        </w:rPr>
        <w:t>22:13; 23:13, 25:30).</w:t>
      </w:r>
    </w:p>
    <w:p w14:paraId="0021327A" w14:textId="77777777" w:rsidR="00667424" w:rsidRPr="00F83223" w:rsidRDefault="00667424" w:rsidP="00667424">
      <w:pPr>
        <w:spacing w:line="276" w:lineRule="auto"/>
        <w:ind w:firstLine="709"/>
        <w:jc w:val="both"/>
        <w:rPr>
          <w:sz w:val="28"/>
          <w:szCs w:val="28"/>
        </w:rPr>
      </w:pPr>
    </w:p>
    <w:p w14:paraId="5E02F23C" w14:textId="77777777" w:rsidR="005263B6" w:rsidRPr="00F83223" w:rsidRDefault="005263B6" w:rsidP="006767E8">
      <w:pPr>
        <w:jc w:val="both"/>
        <w:rPr>
          <w:sz w:val="28"/>
          <w:szCs w:val="28"/>
        </w:rPr>
      </w:pPr>
    </w:p>
    <w:p w14:paraId="3213C276" w14:textId="5C86BE07" w:rsidR="00850E6C" w:rsidRDefault="005C299A" w:rsidP="001F7261">
      <w:pPr>
        <w:ind w:left="709"/>
        <w:jc w:val="both"/>
        <w:rPr>
          <w:rStyle w:val="Hyperlink"/>
          <w:b/>
          <w:bCs/>
          <w:i/>
          <w:iCs/>
          <w:sz w:val="32"/>
          <w:szCs w:val="32"/>
        </w:rPr>
      </w:pPr>
      <w:r>
        <w:rPr>
          <w:i/>
          <w:iCs/>
          <w:sz w:val="32"/>
          <w:szCs w:val="32"/>
        </w:rPr>
        <w:fldChar w:fldCharType="begin"/>
      </w:r>
      <w:r w:rsidR="00DA5751">
        <w:rPr>
          <w:i/>
          <w:iCs/>
          <w:sz w:val="32"/>
          <w:szCs w:val="32"/>
        </w:rPr>
        <w:instrText>HYPERLINK "F:\\Abba Father 2 Feb 2026\\ON MY COMPUTER\\0000 Study Program Abba Father Year A\\A-Subject Material &amp; Exam Unit 1\\Classical Theism.docx"</w:instrText>
      </w:r>
      <w:r w:rsidR="00DA5751">
        <w:rPr>
          <w:i/>
          <w:iCs/>
          <w:sz w:val="32"/>
          <w:szCs w:val="32"/>
        </w:rPr>
      </w:r>
      <w:r>
        <w:rPr>
          <w:i/>
          <w:iCs/>
          <w:sz w:val="32"/>
          <w:szCs w:val="32"/>
        </w:rPr>
        <w:fldChar w:fldCharType="separate"/>
      </w:r>
      <w:r w:rsidR="00572CF0">
        <w:rPr>
          <w:rStyle w:val="Hyperlink"/>
          <w:b/>
          <w:bCs/>
          <w:i/>
          <w:iCs/>
          <w:sz w:val="32"/>
          <w:szCs w:val="32"/>
        </w:rPr>
        <w:t>Please</w:t>
      </w:r>
      <w:r w:rsidR="009D3830" w:rsidRPr="00667424">
        <w:rPr>
          <w:rStyle w:val="Hyperlink"/>
          <w:b/>
          <w:bCs/>
          <w:i/>
          <w:iCs/>
          <w:sz w:val="32"/>
          <w:szCs w:val="32"/>
        </w:rPr>
        <w:t xml:space="preserve"> read </w:t>
      </w:r>
      <w:r w:rsidR="00572CF0">
        <w:rPr>
          <w:rStyle w:val="Hyperlink"/>
          <w:b/>
          <w:bCs/>
          <w:i/>
          <w:iCs/>
          <w:sz w:val="32"/>
          <w:szCs w:val="32"/>
        </w:rPr>
        <w:t>the</w:t>
      </w:r>
      <w:r w:rsidR="009D3830" w:rsidRPr="00667424">
        <w:rPr>
          <w:rStyle w:val="Hyperlink"/>
          <w:b/>
          <w:bCs/>
          <w:i/>
          <w:iCs/>
          <w:sz w:val="32"/>
          <w:szCs w:val="32"/>
        </w:rPr>
        <w:t xml:space="preserve"> short paper on ‘Classical Theism’ by F. Joshua Marion.</w:t>
      </w:r>
    </w:p>
    <w:p w14:paraId="4BD5DA55" w14:textId="3562F19E" w:rsidR="005263B6" w:rsidRPr="00667424" w:rsidRDefault="005263B6" w:rsidP="00850E6C">
      <w:pPr>
        <w:rPr>
          <w:rStyle w:val="Hyperlink"/>
          <w:b/>
          <w:bCs/>
          <w:i/>
          <w:iCs/>
          <w:sz w:val="32"/>
          <w:szCs w:val="32"/>
        </w:rPr>
      </w:pPr>
    </w:p>
    <w:p w14:paraId="3B17FA77" w14:textId="266130A3" w:rsidR="005263B6" w:rsidRDefault="005C299A" w:rsidP="006767E8">
      <w:pPr>
        <w:jc w:val="both"/>
        <w:rPr>
          <w:i/>
          <w:iCs/>
          <w:sz w:val="32"/>
          <w:szCs w:val="32"/>
        </w:rPr>
      </w:pPr>
      <w:r>
        <w:rPr>
          <w:i/>
          <w:iCs/>
          <w:sz w:val="32"/>
          <w:szCs w:val="32"/>
        </w:rPr>
        <w:fldChar w:fldCharType="end"/>
      </w:r>
    </w:p>
    <w:p w14:paraId="0520F887" w14:textId="77777777" w:rsidR="001F7261" w:rsidRDefault="001F7261" w:rsidP="006767E8">
      <w:pPr>
        <w:jc w:val="both"/>
        <w:rPr>
          <w:i/>
          <w:iCs/>
          <w:sz w:val="32"/>
          <w:szCs w:val="32"/>
        </w:rPr>
      </w:pPr>
    </w:p>
    <w:p w14:paraId="3E12BD40" w14:textId="77777777" w:rsidR="001F7261" w:rsidRPr="00850E6C" w:rsidRDefault="001F7261" w:rsidP="006767E8">
      <w:pPr>
        <w:jc w:val="both"/>
        <w:rPr>
          <w:b/>
          <w:bCs/>
          <w:sz w:val="28"/>
          <w:szCs w:val="28"/>
        </w:rPr>
      </w:pPr>
    </w:p>
    <w:p w14:paraId="21F079A7" w14:textId="7E87A882" w:rsidR="005263B6" w:rsidRPr="00667424" w:rsidRDefault="00A90444" w:rsidP="00093290">
      <w:pPr>
        <w:pStyle w:val="IntenseQuote"/>
        <w:rPr>
          <w:szCs w:val="32"/>
        </w:rPr>
      </w:pPr>
      <w:r w:rsidRPr="00667424">
        <w:rPr>
          <w:szCs w:val="32"/>
        </w:rPr>
        <w:t xml:space="preserve">2. </w:t>
      </w:r>
      <w:bookmarkStart w:id="8" w:name="sciencereason"/>
      <w:bookmarkEnd w:id="8"/>
      <w:r w:rsidR="00F64700" w:rsidRPr="00667424">
        <w:rPr>
          <w:szCs w:val="32"/>
        </w:rPr>
        <w:fldChar w:fldCharType="begin"/>
      </w:r>
      <w:r w:rsidR="00F64700" w:rsidRPr="00667424">
        <w:rPr>
          <w:szCs w:val="32"/>
        </w:rPr>
        <w:instrText>HYPERLINK  \l "table"</w:instrText>
      </w:r>
      <w:r w:rsidR="00F64700" w:rsidRPr="00667424">
        <w:rPr>
          <w:szCs w:val="32"/>
        </w:rPr>
      </w:r>
      <w:r w:rsidR="00F64700" w:rsidRPr="00667424">
        <w:rPr>
          <w:szCs w:val="32"/>
        </w:rPr>
        <w:fldChar w:fldCharType="separate"/>
      </w:r>
      <w:r w:rsidRPr="00667424">
        <w:rPr>
          <w:rStyle w:val="Hyperlink"/>
          <w:bCs/>
          <w:szCs w:val="32"/>
        </w:rPr>
        <w:t>Science and Reason</w:t>
      </w:r>
      <w:r w:rsidR="00F64700" w:rsidRPr="00667424">
        <w:rPr>
          <w:szCs w:val="32"/>
        </w:rPr>
        <w:fldChar w:fldCharType="end"/>
      </w:r>
    </w:p>
    <w:p w14:paraId="2177CE04" w14:textId="1A819E39" w:rsidR="005263B6" w:rsidRPr="00F83223" w:rsidRDefault="003B3562" w:rsidP="006767E8">
      <w:pPr>
        <w:jc w:val="both"/>
        <w:rPr>
          <w:b/>
          <w:bCs/>
          <w:sz w:val="28"/>
          <w:szCs w:val="28"/>
        </w:rPr>
      </w:pPr>
      <w:r>
        <w:rPr>
          <w:b/>
          <w:bCs/>
          <w:noProof/>
          <w:sz w:val="28"/>
          <w:szCs w:val="28"/>
        </w:rPr>
        <mc:AlternateContent>
          <mc:Choice Requires="wps">
            <w:drawing>
              <wp:anchor distT="0" distB="0" distL="114300" distR="114300" simplePos="0" relativeHeight="251670528" behindDoc="0" locked="0" layoutInCell="1" allowOverlap="1" wp14:anchorId="799FAB86" wp14:editId="1346E221">
                <wp:simplePos x="0" y="0"/>
                <wp:positionH relativeFrom="column">
                  <wp:posOffset>441948</wp:posOffset>
                </wp:positionH>
                <wp:positionV relativeFrom="paragraph">
                  <wp:posOffset>68640</wp:posOffset>
                </wp:positionV>
                <wp:extent cx="3946585" cy="811713"/>
                <wp:effectExtent l="0" t="0" r="15875" b="26670"/>
                <wp:wrapNone/>
                <wp:docPr id="1064241751" name="Rectangle: Rounded Corners 11"/>
                <wp:cNvGraphicFramePr/>
                <a:graphic xmlns:a="http://schemas.openxmlformats.org/drawingml/2006/main">
                  <a:graphicData uri="http://schemas.microsoft.com/office/word/2010/wordprocessingShape">
                    <wps:wsp>
                      <wps:cNvSpPr/>
                      <wps:spPr>
                        <a:xfrm>
                          <a:off x="0" y="0"/>
                          <a:ext cx="3946585" cy="81171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2379FDF" w14:textId="77777777" w:rsidR="003B3562" w:rsidRPr="00667424" w:rsidRDefault="003B3562" w:rsidP="00667424">
                            <w:pPr>
                              <w:jc w:val="center"/>
                              <w:rPr>
                                <w:rStyle w:val="IntenseEmphasis"/>
                                <w:b/>
                                <w:bCs/>
                                <w:sz w:val="28"/>
                                <w:szCs w:val="28"/>
                              </w:rPr>
                            </w:pPr>
                            <w:r w:rsidRPr="00667424">
                              <w:rPr>
                                <w:rStyle w:val="IntenseEmphasis"/>
                                <w:b/>
                                <w:bCs/>
                                <w:sz w:val="28"/>
                                <w:szCs w:val="28"/>
                              </w:rPr>
                              <w:t>“Jesus answered them, “You are wrong, because you know neither the scriptures nor the power of God” (Matthew 22:29).</w:t>
                            </w:r>
                          </w:p>
                          <w:p w14:paraId="4AFCF844" w14:textId="77777777" w:rsidR="003B3562" w:rsidRPr="00667424" w:rsidRDefault="003B3562" w:rsidP="00667424">
                            <w:pPr>
                              <w:ind w:left="720"/>
                              <w:jc w:val="center"/>
                              <w:rPr>
                                <w:rStyle w:val="IntenseEmphasis"/>
                                <w:b/>
                                <w:bCs/>
                                <w:sz w:val="28"/>
                                <w:szCs w:val="28"/>
                              </w:rPr>
                            </w:pPr>
                          </w:p>
                          <w:p w14:paraId="0AA0C50D" w14:textId="77777777" w:rsidR="003B3562" w:rsidRDefault="003B3562" w:rsidP="003B35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9FAB86" id="Rectangle: Rounded Corners 11" o:spid="_x0000_s1029" style="position:absolute;left:0;text-align:left;margin-left:34.8pt;margin-top:5.4pt;width:310.75pt;height:63.9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" fillcolor="white [3201]" strokecolor="#70ad47 [3209]" strokeweight="1pt">
                <v:stroke joinstyle="miter"/>
                <v:textbox>
                  <w:txbxContent>
                    <w:p w14:paraId="22379FDF" w14:textId="77777777" w:rsidR="003B3562" w:rsidRPr="00667424" w:rsidRDefault="003B3562" w:rsidP="00667424">
                      <w:pPr>
                        <w:jc w:val="center"/>
                        <w:rPr>
                          <w:rStyle w:val="IntenseEmphasis"/>
                          <w:b/>
                          <w:bCs/>
                          <w:sz w:val="28"/>
                          <w:szCs w:val="28"/>
                        </w:rPr>
                      </w:pPr>
                      <w:r w:rsidRPr="00667424">
                        <w:rPr>
                          <w:rStyle w:val="IntenseEmphasis"/>
                          <w:b/>
                          <w:bCs/>
                          <w:sz w:val="28"/>
                          <w:szCs w:val="28"/>
                        </w:rPr>
                        <w:t>“Jesus answered them, “You are wrong, because you know neither the scriptures nor the power of God” (Matthew 22:29).</w:t>
                      </w:r>
                    </w:p>
                    <w:p w14:paraId="4AFCF844" w14:textId="77777777" w:rsidR="003B3562" w:rsidRPr="00667424" w:rsidRDefault="003B3562" w:rsidP="00667424">
                      <w:pPr>
                        <w:ind w:left="720"/>
                        <w:jc w:val="center"/>
                        <w:rPr>
                          <w:rStyle w:val="IntenseEmphasis"/>
                          <w:b/>
                          <w:bCs/>
                          <w:sz w:val="28"/>
                          <w:szCs w:val="28"/>
                        </w:rPr>
                      </w:pPr>
                    </w:p>
                    <w:p w14:paraId="0AA0C50D" w14:textId="77777777" w:rsidR="003B3562" w:rsidRDefault="003B3562" w:rsidP="003B3562">
                      <w:pPr>
                        <w:jc w:val="center"/>
                      </w:pPr>
                    </w:p>
                  </w:txbxContent>
                </v:textbox>
              </v:roundrect>
            </w:pict>
          </mc:Fallback>
        </mc:AlternateContent>
      </w:r>
      <w:r>
        <w:rPr>
          <w:b/>
          <w:bCs/>
          <w:sz w:val="28"/>
          <w:szCs w:val="28"/>
        </w:rPr>
        <w:tab/>
      </w:r>
    </w:p>
    <w:p w14:paraId="2301648B" w14:textId="77777777" w:rsidR="003B3562" w:rsidRDefault="003B3562" w:rsidP="006767E8">
      <w:pPr>
        <w:ind w:left="720"/>
        <w:jc w:val="both"/>
        <w:rPr>
          <w:rStyle w:val="IntenseEmphasis"/>
          <w:sz w:val="28"/>
          <w:szCs w:val="28"/>
        </w:rPr>
      </w:pPr>
    </w:p>
    <w:p w14:paraId="101C0835" w14:textId="77777777" w:rsidR="003B3562" w:rsidRDefault="003B3562" w:rsidP="006767E8">
      <w:pPr>
        <w:ind w:left="720"/>
        <w:jc w:val="both"/>
        <w:rPr>
          <w:rStyle w:val="IntenseEmphasis"/>
          <w:sz w:val="28"/>
          <w:szCs w:val="28"/>
        </w:rPr>
      </w:pPr>
    </w:p>
    <w:p w14:paraId="553AAD74" w14:textId="77777777" w:rsidR="003B3562" w:rsidRDefault="003B3562" w:rsidP="006767E8">
      <w:pPr>
        <w:ind w:left="720"/>
        <w:jc w:val="both"/>
        <w:rPr>
          <w:rStyle w:val="IntenseEmphasis"/>
          <w:sz w:val="28"/>
          <w:szCs w:val="28"/>
        </w:rPr>
      </w:pPr>
    </w:p>
    <w:p w14:paraId="09BB9FC9" w14:textId="77777777" w:rsidR="003B3562" w:rsidRDefault="003B3562" w:rsidP="00667424">
      <w:pPr>
        <w:ind w:left="720"/>
        <w:jc w:val="right"/>
        <w:rPr>
          <w:rStyle w:val="IntenseEmphasis"/>
          <w:sz w:val="28"/>
          <w:szCs w:val="28"/>
        </w:rPr>
      </w:pPr>
    </w:p>
    <w:p w14:paraId="3B536396" w14:textId="77777777" w:rsidR="00667424" w:rsidRDefault="00667424" w:rsidP="00667424">
      <w:pPr>
        <w:ind w:left="720"/>
        <w:jc w:val="right"/>
        <w:rPr>
          <w:rStyle w:val="IntenseEmphasis"/>
          <w:sz w:val="28"/>
          <w:szCs w:val="28"/>
        </w:rPr>
      </w:pPr>
    </w:p>
    <w:p w14:paraId="1CA170ED" w14:textId="407BD825" w:rsidR="003B3562" w:rsidRDefault="003B3562" w:rsidP="006767E8">
      <w:pPr>
        <w:ind w:left="720"/>
        <w:jc w:val="both"/>
        <w:rPr>
          <w:rStyle w:val="IntenseEmphasis"/>
          <w:sz w:val="28"/>
          <w:szCs w:val="28"/>
        </w:rPr>
      </w:pPr>
      <w:r>
        <w:rPr>
          <w:i/>
          <w:iCs/>
          <w:noProof/>
          <w:color w:val="4472C4" w:themeColor="accent1"/>
          <w:sz w:val="28"/>
          <w:szCs w:val="28"/>
        </w:rPr>
        <mc:AlternateContent>
          <mc:Choice Requires="wps">
            <w:drawing>
              <wp:anchor distT="0" distB="0" distL="114300" distR="114300" simplePos="0" relativeHeight="251671552" behindDoc="0" locked="0" layoutInCell="1" allowOverlap="1" wp14:anchorId="6A1FD6D6" wp14:editId="2EB30BDB">
                <wp:simplePos x="0" y="0"/>
                <wp:positionH relativeFrom="column">
                  <wp:posOffset>467828</wp:posOffset>
                </wp:positionH>
                <wp:positionV relativeFrom="paragraph">
                  <wp:posOffset>141869</wp:posOffset>
                </wp:positionV>
                <wp:extent cx="3998344" cy="1046426"/>
                <wp:effectExtent l="0" t="0" r="21590" b="20955"/>
                <wp:wrapNone/>
                <wp:docPr id="1154386750" name="Rectangle: Rounded Corners 12"/>
                <wp:cNvGraphicFramePr/>
                <a:graphic xmlns:a="http://schemas.openxmlformats.org/drawingml/2006/main">
                  <a:graphicData uri="http://schemas.microsoft.com/office/word/2010/wordprocessingShape">
                    <wps:wsp>
                      <wps:cNvSpPr/>
                      <wps:spPr>
                        <a:xfrm>
                          <a:off x="0" y="0"/>
                          <a:ext cx="3998344" cy="104642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AA6C1C0" w14:textId="77777777" w:rsidR="003B3562" w:rsidRPr="00667424" w:rsidRDefault="003B3562" w:rsidP="00667424">
                            <w:pPr>
                              <w:jc w:val="center"/>
                              <w:rPr>
                                <w:rStyle w:val="IntenseEmphasis"/>
                                <w:b/>
                                <w:bCs/>
                                <w:sz w:val="28"/>
                                <w:szCs w:val="28"/>
                              </w:rPr>
                            </w:pPr>
                            <w:r w:rsidRPr="00667424">
                              <w:rPr>
                                <w:rStyle w:val="IntenseEmphasis"/>
                                <w:b/>
                                <w:bCs/>
                                <w:sz w:val="28"/>
                                <w:szCs w:val="28"/>
                              </w:rPr>
                              <w:t>“But grow in the grace and knowledge of our Lord and Saviour Jesus Christ. To him be the glory both now and to the day of eternity. Amen” (2 Peter 3:18).</w:t>
                            </w:r>
                          </w:p>
                          <w:p w14:paraId="08E8CC4C" w14:textId="77777777" w:rsidR="003B3562" w:rsidRDefault="003B3562" w:rsidP="003B35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1FD6D6" id="Rectangle: Rounded Corners 12" o:spid="_x0000_s1030" style="position:absolute;left:0;text-align:left;margin-left:36.85pt;margin-top:11.15pt;width:314.85pt;height:8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" fillcolor="white [3201]" strokecolor="#70ad47 [3209]" strokeweight="1pt">
                <v:stroke joinstyle="miter"/>
                <v:textbox>
                  <w:txbxContent>
                    <w:p w14:paraId="1AA6C1C0" w14:textId="77777777" w:rsidR="003B3562" w:rsidRPr="00667424" w:rsidRDefault="003B3562" w:rsidP="00667424">
                      <w:pPr>
                        <w:jc w:val="center"/>
                        <w:rPr>
                          <w:rStyle w:val="IntenseEmphasis"/>
                          <w:b/>
                          <w:bCs/>
                          <w:sz w:val="28"/>
                          <w:szCs w:val="28"/>
                        </w:rPr>
                      </w:pPr>
                      <w:r w:rsidRPr="00667424">
                        <w:rPr>
                          <w:rStyle w:val="IntenseEmphasis"/>
                          <w:b/>
                          <w:bCs/>
                          <w:sz w:val="28"/>
                          <w:szCs w:val="28"/>
                        </w:rPr>
                        <w:t>“But grow in the grace and knowledge of our Lord and Saviour Jesus Christ. To him be the glory both now and to the day of eternity. Amen” (2 Peter 3:18).</w:t>
                      </w:r>
                    </w:p>
                    <w:p w14:paraId="08E8CC4C" w14:textId="77777777" w:rsidR="003B3562" w:rsidRDefault="003B3562" w:rsidP="003B3562">
                      <w:pPr>
                        <w:jc w:val="center"/>
                      </w:pPr>
                    </w:p>
                  </w:txbxContent>
                </v:textbox>
              </v:roundrect>
            </w:pict>
          </mc:Fallback>
        </mc:AlternateContent>
      </w:r>
    </w:p>
    <w:p w14:paraId="6052AC47" w14:textId="77777777" w:rsidR="003B3562" w:rsidRDefault="003B3562" w:rsidP="006767E8">
      <w:pPr>
        <w:ind w:left="720"/>
        <w:jc w:val="both"/>
        <w:rPr>
          <w:rStyle w:val="IntenseEmphasis"/>
          <w:sz w:val="28"/>
          <w:szCs w:val="28"/>
        </w:rPr>
      </w:pPr>
    </w:p>
    <w:p w14:paraId="6E6DFE85" w14:textId="77777777" w:rsidR="003B3562" w:rsidRDefault="003B3562" w:rsidP="006767E8">
      <w:pPr>
        <w:ind w:left="720"/>
        <w:jc w:val="both"/>
        <w:rPr>
          <w:rStyle w:val="IntenseEmphasis"/>
          <w:sz w:val="28"/>
          <w:szCs w:val="28"/>
        </w:rPr>
      </w:pPr>
    </w:p>
    <w:p w14:paraId="4196035C" w14:textId="77777777" w:rsidR="003B3562" w:rsidRDefault="003B3562" w:rsidP="006767E8">
      <w:pPr>
        <w:ind w:left="720"/>
        <w:jc w:val="both"/>
        <w:rPr>
          <w:rStyle w:val="IntenseEmphasis"/>
          <w:sz w:val="28"/>
          <w:szCs w:val="28"/>
        </w:rPr>
      </w:pPr>
    </w:p>
    <w:p w14:paraId="64E9C304" w14:textId="77777777" w:rsidR="003B3562" w:rsidRDefault="003B3562" w:rsidP="006767E8">
      <w:pPr>
        <w:ind w:left="720"/>
        <w:jc w:val="both"/>
        <w:rPr>
          <w:rStyle w:val="IntenseEmphasis"/>
          <w:sz w:val="28"/>
          <w:szCs w:val="28"/>
        </w:rPr>
      </w:pPr>
    </w:p>
    <w:p w14:paraId="347CCAEF" w14:textId="77777777" w:rsidR="005263B6" w:rsidRDefault="005263B6" w:rsidP="006767E8">
      <w:pPr>
        <w:ind w:left="720"/>
        <w:jc w:val="both"/>
        <w:rPr>
          <w:sz w:val="28"/>
          <w:szCs w:val="28"/>
        </w:rPr>
      </w:pPr>
    </w:p>
    <w:p w14:paraId="53378A30" w14:textId="77777777" w:rsidR="003B3562" w:rsidRDefault="003B3562" w:rsidP="006767E8">
      <w:pPr>
        <w:ind w:left="720"/>
        <w:jc w:val="both"/>
        <w:rPr>
          <w:sz w:val="28"/>
          <w:szCs w:val="28"/>
        </w:rPr>
      </w:pPr>
    </w:p>
    <w:p w14:paraId="28893BBC" w14:textId="77777777" w:rsidR="00667424" w:rsidRDefault="00667424" w:rsidP="006767E8">
      <w:pPr>
        <w:ind w:left="720"/>
        <w:jc w:val="both"/>
        <w:rPr>
          <w:sz w:val="28"/>
          <w:szCs w:val="28"/>
        </w:rPr>
      </w:pPr>
    </w:p>
    <w:p w14:paraId="3717C950" w14:textId="77777777" w:rsidR="00667424" w:rsidRPr="00F83223" w:rsidRDefault="00667424" w:rsidP="006767E8">
      <w:pPr>
        <w:ind w:left="720"/>
        <w:jc w:val="both"/>
        <w:rPr>
          <w:sz w:val="28"/>
          <w:szCs w:val="28"/>
        </w:rPr>
      </w:pPr>
    </w:p>
    <w:p w14:paraId="3281F3B7" w14:textId="77777777" w:rsidR="005263B6" w:rsidRDefault="00A90444" w:rsidP="001F7261">
      <w:pPr>
        <w:numPr>
          <w:ilvl w:val="0"/>
          <w:numId w:val="22"/>
        </w:numPr>
        <w:spacing w:line="360" w:lineRule="auto"/>
        <w:jc w:val="both"/>
        <w:rPr>
          <w:sz w:val="28"/>
          <w:szCs w:val="28"/>
        </w:rPr>
      </w:pPr>
      <w:r w:rsidRPr="00F83223">
        <w:rPr>
          <w:sz w:val="28"/>
          <w:szCs w:val="28"/>
        </w:rPr>
        <w:t xml:space="preserve">A Christian understanding of the world puts God/Christ at the centre of everything, the beginning and the end of everything – the supreme authority. It acknowledges that </w:t>
      </w:r>
      <w:r w:rsidRPr="00F83223">
        <w:rPr>
          <w:sz w:val="28"/>
          <w:szCs w:val="28"/>
        </w:rPr>
        <w:lastRenderedPageBreak/>
        <w:t xml:space="preserve">God created reason and therefore objective truths and facts do exist beyond a personal understanding of them. This means there are absolute values and truths based on God’s natural ordered laws existing independent of one’s circumstances. Therefore, it acknowledges that God created a physical world of laws and systems that keep it running. </w:t>
      </w:r>
    </w:p>
    <w:p w14:paraId="0F9D174B" w14:textId="77777777" w:rsidR="00667424" w:rsidRPr="00F83223" w:rsidRDefault="00667424" w:rsidP="001F7261">
      <w:pPr>
        <w:spacing w:line="360" w:lineRule="auto"/>
        <w:ind w:left="720"/>
        <w:jc w:val="both"/>
        <w:rPr>
          <w:sz w:val="28"/>
          <w:szCs w:val="28"/>
        </w:rPr>
      </w:pPr>
    </w:p>
    <w:p w14:paraId="0D17F353" w14:textId="6A3261C0" w:rsidR="001F7261" w:rsidRDefault="003A13A9" w:rsidP="001F7261">
      <w:pPr>
        <w:numPr>
          <w:ilvl w:val="0"/>
          <w:numId w:val="5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Science and reason should not be viewed as adversaries to faith; rather, they should work in harmony in the pursuit of truth. The greatest mistake made by those who do not believe is their over-reliance on reason as the sole measure of truth, which often blinds them to the possibility of God's omnipotence. Thus, faith and reason are complementary, each enhancing the understanding of the other. Recogni</w:t>
      </w:r>
      <w:r>
        <w:rPr>
          <w:rFonts w:eastAsia="Times New Roman" w:cs="Times New Roman"/>
          <w:kern w:val="0"/>
          <w:sz w:val="28"/>
          <w:szCs w:val="28"/>
          <w:lang w:eastAsia="en-AU"/>
        </w:rPr>
        <w:t>s</w:t>
      </w:r>
      <w:r w:rsidRPr="0001198C">
        <w:rPr>
          <w:rFonts w:eastAsia="Times New Roman" w:cs="Times New Roman"/>
          <w:kern w:val="0"/>
          <w:sz w:val="28"/>
          <w:szCs w:val="28"/>
          <w:lang w:eastAsia="en-AU"/>
        </w:rPr>
        <w:t>ing the limitations of human understanding encourages individuals to approach both faith and science with humility. This cooperative relationship allows for a more comprehensive exploration of existence and truth.</w:t>
      </w:r>
    </w:p>
    <w:p w14:paraId="1A6905A0" w14:textId="77777777" w:rsidR="001F7261" w:rsidRPr="001F7261" w:rsidRDefault="001F7261" w:rsidP="001F7261">
      <w:pPr>
        <w:suppressAutoHyphens w:val="0"/>
        <w:spacing w:before="100" w:beforeAutospacing="1" w:after="100" w:afterAutospacing="1" w:line="360" w:lineRule="auto"/>
        <w:ind w:left="720"/>
        <w:jc w:val="both"/>
        <w:rPr>
          <w:rFonts w:eastAsia="Times New Roman" w:cs="Times New Roman"/>
          <w:kern w:val="0"/>
          <w:sz w:val="28"/>
          <w:szCs w:val="28"/>
          <w:lang w:eastAsia="en-AU"/>
        </w:rPr>
      </w:pPr>
    </w:p>
    <w:p w14:paraId="74A3F635" w14:textId="77777777" w:rsidR="003A13A9" w:rsidRDefault="003A13A9" w:rsidP="001F7261">
      <w:pPr>
        <w:numPr>
          <w:ilvl w:val="0"/>
          <w:numId w:val="5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 xml:space="preserve">Humanity approaches God not through scientific inquiry, power, or any other means, but through love and the pursuit of goodness. Faith must exist independently of empirical evidence; thus, the greater one’s reliance on scientific </w:t>
      </w:r>
      <w:r w:rsidRPr="0001198C">
        <w:rPr>
          <w:rFonts w:eastAsia="Times New Roman" w:cs="Times New Roman"/>
          <w:kern w:val="0"/>
          <w:sz w:val="28"/>
          <w:szCs w:val="28"/>
          <w:lang w:eastAsia="en-AU"/>
        </w:rPr>
        <w:lastRenderedPageBreak/>
        <w:t>proof, the lesser their faith may become. Every person, regardless of their level of education or intellect, can engage in simple, sound faith that believes through the strength of love. This understanding fosters a universal approach to faith, inviting everyone to partake in the journey of belief based on love and sincerity rather than mere rationality. Ultimately, it reinforces the idea that love is the most profound pathway to understanding the divine.</w:t>
      </w:r>
    </w:p>
    <w:p w14:paraId="6C6407EC" w14:textId="77777777" w:rsidR="001F7261" w:rsidRPr="0001198C" w:rsidRDefault="001F7261" w:rsidP="001F7261">
      <w:pPr>
        <w:suppressAutoHyphens w:val="0"/>
        <w:spacing w:before="100" w:beforeAutospacing="1" w:after="100" w:afterAutospacing="1" w:line="360" w:lineRule="auto"/>
        <w:jc w:val="both"/>
        <w:rPr>
          <w:rFonts w:eastAsia="Times New Roman" w:cs="Times New Roman"/>
          <w:kern w:val="0"/>
          <w:sz w:val="28"/>
          <w:szCs w:val="28"/>
          <w:lang w:eastAsia="en-AU"/>
        </w:rPr>
      </w:pPr>
    </w:p>
    <w:p w14:paraId="51293801" w14:textId="77777777" w:rsidR="003A13A9" w:rsidRPr="0001198C" w:rsidRDefault="003A13A9" w:rsidP="001F7261">
      <w:pPr>
        <w:numPr>
          <w:ilvl w:val="0"/>
          <w:numId w:val="5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Many individuals search for truth throughout their lives, yet they often fall short of finding it. They resemble those who wish to see yet choose to wear blinders, searching but moving further away from the light. To discover the truth, one must combine intellect with love and pursue it with good intentions and an open heart. A humble and loving disposition will always lead to a path that unveils the truth. This reali</w:t>
      </w:r>
      <w:r>
        <w:rPr>
          <w:rFonts w:eastAsia="Times New Roman" w:cs="Times New Roman"/>
          <w:kern w:val="0"/>
          <w:sz w:val="28"/>
          <w:szCs w:val="28"/>
          <w:lang w:eastAsia="en-AU"/>
        </w:rPr>
        <w:t>s</w:t>
      </w:r>
      <w:r w:rsidRPr="0001198C">
        <w:rPr>
          <w:rFonts w:eastAsia="Times New Roman" w:cs="Times New Roman"/>
          <w:kern w:val="0"/>
          <w:sz w:val="28"/>
          <w:szCs w:val="28"/>
          <w:lang w:eastAsia="en-AU"/>
        </w:rPr>
        <w:t>ation emphasi</w:t>
      </w:r>
      <w:r>
        <w:rPr>
          <w:rFonts w:eastAsia="Times New Roman" w:cs="Times New Roman"/>
          <w:kern w:val="0"/>
          <w:sz w:val="28"/>
          <w:szCs w:val="28"/>
          <w:lang w:eastAsia="en-AU"/>
        </w:rPr>
        <w:t>s</w:t>
      </w:r>
      <w:r w:rsidRPr="0001198C">
        <w:rPr>
          <w:rFonts w:eastAsia="Times New Roman" w:cs="Times New Roman"/>
          <w:kern w:val="0"/>
          <w:sz w:val="28"/>
          <w:szCs w:val="28"/>
          <w:lang w:eastAsia="en-AU"/>
        </w:rPr>
        <w:t>es that the pursuit of understanding requires both intellectual effort and a sincere heart, reinforcing the connection between love and truth.</w:t>
      </w:r>
    </w:p>
    <w:p w14:paraId="5C760BD1" w14:textId="77777777" w:rsidR="00667424" w:rsidRPr="008F4294" w:rsidRDefault="00667424" w:rsidP="001F7261">
      <w:pPr>
        <w:spacing w:line="360" w:lineRule="auto"/>
        <w:ind w:left="720"/>
        <w:jc w:val="both"/>
        <w:rPr>
          <w:sz w:val="28"/>
          <w:szCs w:val="28"/>
        </w:rPr>
      </w:pPr>
    </w:p>
    <w:p w14:paraId="6A60DCDD" w14:textId="77777777" w:rsidR="003A13A9" w:rsidRDefault="003A13A9" w:rsidP="001F7261">
      <w:pPr>
        <w:numPr>
          <w:ilvl w:val="0"/>
          <w:numId w:val="5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 xml:space="preserve">While science may support our understanding of the world, it is limited by human perception, which can be imperfect and subject to change. True wisdom, however, is obtained through faith and divine insight, leading one </w:t>
      </w:r>
      <w:r w:rsidRPr="0001198C">
        <w:rPr>
          <w:rFonts w:eastAsia="Times New Roman" w:cs="Times New Roman"/>
          <w:kern w:val="0"/>
          <w:sz w:val="28"/>
          <w:szCs w:val="28"/>
          <w:lang w:eastAsia="en-AU"/>
        </w:rPr>
        <w:lastRenderedPageBreak/>
        <w:t>towards heavenly truths. Science, though valuable, can be marred by errors and superficiality. Instead, one should aspire to clothe themselves in the enduring garment of wisdom, which is rooted in divine knowledge. The contrast between the fleeting nature of scientific inquiry and the steadfastness of divine wisdom underscores the enduring importance of faith in the quest for understanding.</w:t>
      </w:r>
    </w:p>
    <w:p w14:paraId="19AFB224" w14:textId="77777777" w:rsidR="001F7261" w:rsidRPr="0001198C" w:rsidRDefault="001F7261" w:rsidP="001F7261">
      <w:pPr>
        <w:suppressAutoHyphens w:val="0"/>
        <w:spacing w:before="100" w:beforeAutospacing="1" w:after="100" w:afterAutospacing="1" w:line="360" w:lineRule="auto"/>
        <w:jc w:val="both"/>
        <w:rPr>
          <w:rFonts w:eastAsia="Times New Roman" w:cs="Times New Roman"/>
          <w:kern w:val="0"/>
          <w:sz w:val="28"/>
          <w:szCs w:val="28"/>
          <w:lang w:eastAsia="en-AU"/>
        </w:rPr>
      </w:pPr>
    </w:p>
    <w:p w14:paraId="21060911" w14:textId="77777777" w:rsidR="003A13A9" w:rsidRPr="0001198C" w:rsidRDefault="003A13A9" w:rsidP="001F7261">
      <w:pPr>
        <w:numPr>
          <w:ilvl w:val="0"/>
          <w:numId w:val="5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 xml:space="preserve">Solomon wisely noted, “Vanities of vanities. All is vanity” </w:t>
      </w:r>
      <w:r w:rsidRPr="0001198C">
        <w:rPr>
          <w:rFonts w:eastAsia="Times New Roman" w:cs="Times New Roman"/>
          <w:i/>
          <w:iCs/>
          <w:kern w:val="0"/>
          <w:sz w:val="28"/>
          <w:szCs w:val="28"/>
          <w:lang w:eastAsia="en-AU"/>
        </w:rPr>
        <w:t>(Ecclesiastes 1:2)</w:t>
      </w:r>
      <w:r w:rsidRPr="0001198C">
        <w:rPr>
          <w:rFonts w:eastAsia="Times New Roman" w:cs="Times New Roman"/>
          <w:kern w:val="0"/>
          <w:sz w:val="28"/>
          <w:szCs w:val="28"/>
          <w:lang w:eastAsia="en-AU"/>
        </w:rPr>
        <w:t>. Human science can become a source of vanity if its primary goal is merely to expand knowledge without purpose. Such knowledge can lead to anxiety and spiritual anguish, where the pursuit of understanding becomes burdensome. However, when human sciences are guided and supported by supernatural wisdom and the love of God, they gain true significance. This perspective encourages individuals to seek knowledge that uplifts rather than oppresses, aligning their pursuits with divine wisdom.</w:t>
      </w:r>
    </w:p>
    <w:p w14:paraId="6F39F059" w14:textId="77777777" w:rsidR="00667424" w:rsidRPr="00F83223" w:rsidRDefault="00667424" w:rsidP="001F7261">
      <w:pPr>
        <w:spacing w:line="360" w:lineRule="auto"/>
        <w:jc w:val="both"/>
        <w:rPr>
          <w:sz w:val="28"/>
          <w:szCs w:val="28"/>
        </w:rPr>
      </w:pPr>
    </w:p>
    <w:p w14:paraId="3A3CA692" w14:textId="77777777" w:rsidR="003A13A9" w:rsidRDefault="003A13A9" w:rsidP="001F7261">
      <w:pPr>
        <w:numPr>
          <w:ilvl w:val="0"/>
          <w:numId w:val="5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If science is not rooted in God, it risks becoming misguided and fails to elevate the truth. Knowledge centered on God enriches understanding and fosters a conscious awareness of one's dignity before the divine and the eter</w:t>
      </w:r>
      <w:r w:rsidRPr="0001198C">
        <w:rPr>
          <w:rFonts w:eastAsia="Times New Roman" w:cs="Times New Roman"/>
          <w:kern w:val="0"/>
          <w:sz w:val="28"/>
          <w:szCs w:val="28"/>
          <w:lang w:eastAsia="en-AU"/>
        </w:rPr>
        <w:lastRenderedPageBreak/>
        <w:t>nal future. Those who anchor their knowledge in God are less likely to falter, as they discern their identity and purpose in alignment with divine intelligence. This understanding encourages believers to seek the real God and His truth, avoiding the pitfalls of false knowledge that lead to spiritual ignorance. Ultimately, the pursuit of authentic knowledge should be guided by the principles of faith and divine revelation.</w:t>
      </w:r>
    </w:p>
    <w:p w14:paraId="45505C2F" w14:textId="77777777" w:rsidR="001F7261" w:rsidRPr="0001198C" w:rsidRDefault="001F7261" w:rsidP="001F7261">
      <w:pPr>
        <w:suppressAutoHyphens w:val="0"/>
        <w:spacing w:before="100" w:beforeAutospacing="1" w:after="100" w:afterAutospacing="1" w:line="360" w:lineRule="auto"/>
        <w:jc w:val="both"/>
        <w:rPr>
          <w:rFonts w:eastAsia="Times New Roman" w:cs="Times New Roman"/>
          <w:kern w:val="0"/>
          <w:sz w:val="28"/>
          <w:szCs w:val="28"/>
          <w:lang w:eastAsia="en-AU"/>
        </w:rPr>
      </w:pPr>
    </w:p>
    <w:p w14:paraId="43CEFACB" w14:textId="77777777" w:rsidR="003A13A9" w:rsidRDefault="003A13A9" w:rsidP="001F7261">
      <w:pPr>
        <w:numPr>
          <w:ilvl w:val="0"/>
          <w:numId w:val="5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While many pursuits may seem vain, it is the fear of God and adherence to His commandments that hold true significance. The essence of real wisdom transcends material and visible matters, focusing instead on our spiritual nature. Those who reason in this way and strive to understand higher truths can break free from the confines of mere materialism, moving closer to the Son of God. The allure of worldly vanities may seem enticing, but they ultimately lead to misery and darkness. The goal is to attain spiritual maturity and perfection in our willingness to embrace God's will.</w:t>
      </w:r>
    </w:p>
    <w:p w14:paraId="0D90089F" w14:textId="77777777" w:rsidR="001F7261" w:rsidRPr="0001198C" w:rsidRDefault="001F7261" w:rsidP="001F7261">
      <w:pPr>
        <w:suppressAutoHyphens w:val="0"/>
        <w:spacing w:before="100" w:beforeAutospacing="1" w:after="100" w:afterAutospacing="1" w:line="360" w:lineRule="auto"/>
        <w:jc w:val="both"/>
        <w:rPr>
          <w:rFonts w:eastAsia="Times New Roman" w:cs="Times New Roman"/>
          <w:kern w:val="0"/>
          <w:sz w:val="28"/>
          <w:szCs w:val="28"/>
          <w:lang w:eastAsia="en-AU"/>
        </w:rPr>
      </w:pPr>
    </w:p>
    <w:p w14:paraId="767809B8" w14:textId="77777777" w:rsidR="003A13A9" w:rsidRPr="0001198C" w:rsidRDefault="003A13A9" w:rsidP="001F7261">
      <w:pPr>
        <w:numPr>
          <w:ilvl w:val="0"/>
          <w:numId w:val="5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 xml:space="preserve">The most recent discoveries made by humanity are illuminated by the light of God. All knowledge that we gain is ultimately derived from divine wisdom, as God guides </w:t>
      </w:r>
      <w:r w:rsidRPr="0001198C">
        <w:rPr>
          <w:rFonts w:eastAsia="Times New Roman" w:cs="Times New Roman"/>
          <w:kern w:val="0"/>
          <w:sz w:val="28"/>
          <w:szCs w:val="28"/>
          <w:lang w:eastAsia="en-AU"/>
        </w:rPr>
        <w:lastRenderedPageBreak/>
        <w:t>our understanding. Conversely, any knowledge or discoveries that stem from darkness—such as the creation of destructive weapons—come from the forces of evil. This dichotomy underscores the importance of seeking knowledge that aligns with God's will and purposes. Ultimately, true understanding is rooted in a relationship with God, guiding humanity toward meaningful discovery and advancement.</w:t>
      </w:r>
    </w:p>
    <w:p w14:paraId="284B8A87" w14:textId="77777777" w:rsidR="005B3F5D" w:rsidRDefault="005B3F5D" w:rsidP="005B3F5D">
      <w:pPr>
        <w:ind w:left="720"/>
        <w:jc w:val="both"/>
        <w:rPr>
          <w:sz w:val="28"/>
          <w:szCs w:val="28"/>
        </w:rPr>
      </w:pPr>
    </w:p>
    <w:p w14:paraId="67ABBA51" w14:textId="77777777" w:rsidR="00667424" w:rsidRDefault="00667424" w:rsidP="005B3F5D">
      <w:pPr>
        <w:ind w:left="720"/>
        <w:jc w:val="both"/>
        <w:rPr>
          <w:sz w:val="28"/>
          <w:szCs w:val="28"/>
        </w:rPr>
      </w:pPr>
    </w:p>
    <w:p w14:paraId="2001F14C" w14:textId="77777777" w:rsidR="00667424" w:rsidRDefault="00667424" w:rsidP="005B3F5D">
      <w:pPr>
        <w:ind w:left="720"/>
        <w:jc w:val="both"/>
        <w:rPr>
          <w:sz w:val="28"/>
          <w:szCs w:val="28"/>
        </w:rPr>
      </w:pPr>
    </w:p>
    <w:bookmarkStart w:id="9" w:name="_Hlk216480803"/>
    <w:p w14:paraId="39123F2D" w14:textId="3289CD8B" w:rsidR="005B3F5D" w:rsidRPr="00667424" w:rsidRDefault="009D6B32" w:rsidP="005B3F5D">
      <w:pPr>
        <w:ind w:left="720"/>
        <w:jc w:val="both"/>
        <w:rPr>
          <w:b/>
          <w:bCs/>
          <w:i/>
          <w:iCs/>
          <w:sz w:val="32"/>
          <w:szCs w:val="32"/>
        </w:rPr>
      </w:pPr>
      <w:r w:rsidRPr="00667424">
        <w:rPr>
          <w:b/>
          <w:bCs/>
          <w:i/>
          <w:iCs/>
          <w:sz w:val="32"/>
          <w:szCs w:val="32"/>
        </w:rPr>
        <w:fldChar w:fldCharType="begin"/>
      </w:r>
      <w:r w:rsidR="00DA5751">
        <w:rPr>
          <w:b/>
          <w:bCs/>
          <w:i/>
          <w:iCs/>
          <w:sz w:val="32"/>
          <w:szCs w:val="32"/>
        </w:rPr>
        <w:instrText>HYPERLINK "F:\\Abba Father 2 Feb 2026\\ON MY COMPUTER\\0000 Study Program Abba Father Year A\\A-Subject Material &amp; Exam Unit 1\\Fides et Ratio.pdf"</w:instrText>
      </w:r>
      <w:r w:rsidR="00DA5751" w:rsidRPr="00667424">
        <w:rPr>
          <w:b/>
          <w:bCs/>
          <w:i/>
          <w:iCs/>
          <w:sz w:val="32"/>
          <w:szCs w:val="32"/>
        </w:rPr>
      </w:r>
      <w:r w:rsidRPr="00667424">
        <w:rPr>
          <w:b/>
          <w:bCs/>
          <w:i/>
          <w:iCs/>
          <w:sz w:val="32"/>
          <w:szCs w:val="32"/>
        </w:rPr>
        <w:fldChar w:fldCharType="separate"/>
      </w:r>
      <w:r w:rsidR="00572CF0">
        <w:rPr>
          <w:rStyle w:val="Hyperlink"/>
          <w:b/>
          <w:bCs/>
          <w:i/>
          <w:iCs/>
          <w:sz w:val="32"/>
          <w:szCs w:val="32"/>
        </w:rPr>
        <w:t>Please</w:t>
      </w:r>
      <w:r w:rsidR="005B3F5D" w:rsidRPr="00667424">
        <w:rPr>
          <w:rStyle w:val="Hyperlink"/>
          <w:b/>
          <w:bCs/>
          <w:i/>
          <w:iCs/>
          <w:sz w:val="32"/>
          <w:szCs w:val="32"/>
        </w:rPr>
        <w:t xml:space="preserve"> read </w:t>
      </w:r>
      <w:r w:rsidR="00572CF0">
        <w:rPr>
          <w:rStyle w:val="Hyperlink"/>
          <w:b/>
          <w:bCs/>
          <w:i/>
          <w:iCs/>
          <w:sz w:val="32"/>
          <w:szCs w:val="32"/>
        </w:rPr>
        <w:t>the</w:t>
      </w:r>
      <w:r w:rsidRPr="00667424">
        <w:rPr>
          <w:rStyle w:val="Hyperlink"/>
          <w:b/>
          <w:bCs/>
          <w:i/>
          <w:iCs/>
          <w:sz w:val="32"/>
          <w:szCs w:val="32"/>
        </w:rPr>
        <w:t xml:space="preserve"> Encyclical Letter on ‘Faith and Reason’ (</w:t>
      </w:r>
      <w:r w:rsidR="005B3F5D" w:rsidRPr="00667424">
        <w:rPr>
          <w:rStyle w:val="Hyperlink"/>
          <w:b/>
          <w:bCs/>
          <w:i/>
          <w:iCs/>
          <w:sz w:val="32"/>
          <w:szCs w:val="32"/>
        </w:rPr>
        <w:t>FIDES ET RATIO</w:t>
      </w:r>
      <w:r w:rsidRPr="00667424">
        <w:rPr>
          <w:rStyle w:val="Hyperlink"/>
          <w:b/>
          <w:bCs/>
          <w:i/>
          <w:iCs/>
          <w:sz w:val="32"/>
          <w:szCs w:val="32"/>
        </w:rPr>
        <w:t>)</w:t>
      </w:r>
      <w:r w:rsidR="005B3F5D" w:rsidRPr="00667424">
        <w:rPr>
          <w:rStyle w:val="Hyperlink"/>
          <w:b/>
          <w:bCs/>
          <w:i/>
          <w:iCs/>
          <w:sz w:val="32"/>
          <w:szCs w:val="32"/>
        </w:rPr>
        <w:t xml:space="preserve"> </w:t>
      </w:r>
      <w:r w:rsidRPr="00667424">
        <w:rPr>
          <w:rStyle w:val="Hyperlink"/>
          <w:b/>
          <w:bCs/>
          <w:i/>
          <w:iCs/>
          <w:sz w:val="32"/>
          <w:szCs w:val="32"/>
        </w:rPr>
        <w:t>by</w:t>
      </w:r>
      <w:r w:rsidR="005B3F5D" w:rsidRPr="00667424">
        <w:rPr>
          <w:rStyle w:val="Hyperlink"/>
          <w:b/>
          <w:bCs/>
          <w:i/>
          <w:iCs/>
          <w:sz w:val="32"/>
          <w:szCs w:val="32"/>
        </w:rPr>
        <w:t xml:space="preserve"> JOHN PAUL II</w:t>
      </w:r>
      <w:r w:rsidRPr="00667424">
        <w:rPr>
          <w:rStyle w:val="Hyperlink"/>
          <w:b/>
          <w:bCs/>
          <w:i/>
          <w:iCs/>
          <w:sz w:val="32"/>
          <w:szCs w:val="32"/>
        </w:rPr>
        <w:t>.</w:t>
      </w:r>
      <w:r w:rsidRPr="00667424">
        <w:rPr>
          <w:b/>
          <w:bCs/>
          <w:i/>
          <w:iCs/>
          <w:sz w:val="32"/>
          <w:szCs w:val="32"/>
        </w:rPr>
        <w:fldChar w:fldCharType="end"/>
      </w:r>
    </w:p>
    <w:bookmarkEnd w:id="9"/>
    <w:p w14:paraId="4F08795F" w14:textId="77777777" w:rsidR="005263B6" w:rsidRDefault="005263B6" w:rsidP="006767E8">
      <w:pPr>
        <w:jc w:val="both"/>
        <w:rPr>
          <w:sz w:val="28"/>
          <w:szCs w:val="28"/>
        </w:rPr>
      </w:pPr>
    </w:p>
    <w:p w14:paraId="37216837" w14:textId="77777777" w:rsidR="00850E6C" w:rsidRDefault="00850E6C" w:rsidP="006767E8">
      <w:pPr>
        <w:jc w:val="both"/>
        <w:rPr>
          <w:sz w:val="28"/>
          <w:szCs w:val="28"/>
        </w:rPr>
      </w:pPr>
    </w:p>
    <w:p w14:paraId="612A6514" w14:textId="77777777" w:rsidR="00850E6C" w:rsidRPr="00F83223" w:rsidRDefault="00850E6C" w:rsidP="006767E8">
      <w:pPr>
        <w:jc w:val="both"/>
        <w:rPr>
          <w:sz w:val="28"/>
          <w:szCs w:val="28"/>
        </w:rPr>
      </w:pPr>
    </w:p>
    <w:p w14:paraId="13251385" w14:textId="6E3091AD" w:rsidR="005263B6" w:rsidRPr="00850E6C" w:rsidRDefault="00A90444" w:rsidP="00093290">
      <w:pPr>
        <w:pStyle w:val="IntenseQuote"/>
        <w:rPr>
          <w:szCs w:val="32"/>
        </w:rPr>
      </w:pPr>
      <w:r w:rsidRPr="00850E6C">
        <w:rPr>
          <w:szCs w:val="32"/>
        </w:rPr>
        <w:t xml:space="preserve">3. </w:t>
      </w:r>
      <w:bookmarkStart w:id="10" w:name="creeds"/>
      <w:bookmarkEnd w:id="10"/>
      <w:r w:rsidR="00F64700" w:rsidRPr="00850E6C">
        <w:rPr>
          <w:szCs w:val="32"/>
        </w:rPr>
        <w:fldChar w:fldCharType="begin"/>
      </w:r>
      <w:r w:rsidR="00F64700" w:rsidRPr="00850E6C">
        <w:rPr>
          <w:szCs w:val="32"/>
        </w:rPr>
        <w:instrText>HYPERLINK  \l "table"</w:instrText>
      </w:r>
      <w:r w:rsidR="00F64700" w:rsidRPr="00850E6C">
        <w:rPr>
          <w:szCs w:val="32"/>
        </w:rPr>
      </w:r>
      <w:r w:rsidR="00F64700" w:rsidRPr="00850E6C">
        <w:rPr>
          <w:szCs w:val="32"/>
        </w:rPr>
        <w:fldChar w:fldCharType="separate"/>
      </w:r>
      <w:r w:rsidRPr="00850E6C">
        <w:rPr>
          <w:rStyle w:val="Hyperlink"/>
          <w:szCs w:val="32"/>
        </w:rPr>
        <w:t>The Apostles’ and Nicean Creeds</w:t>
      </w:r>
      <w:r w:rsidR="00F64700" w:rsidRPr="00850E6C">
        <w:rPr>
          <w:szCs w:val="32"/>
        </w:rPr>
        <w:fldChar w:fldCharType="end"/>
      </w:r>
    </w:p>
    <w:p w14:paraId="106A9F46" w14:textId="77777777" w:rsidR="005263B6" w:rsidRPr="00F83223" w:rsidRDefault="005263B6" w:rsidP="006767E8">
      <w:pPr>
        <w:jc w:val="both"/>
        <w:rPr>
          <w:b/>
          <w:bCs/>
          <w:sz w:val="28"/>
          <w:szCs w:val="28"/>
        </w:rPr>
      </w:pPr>
    </w:p>
    <w:p w14:paraId="656CFE9E" w14:textId="78691D2E" w:rsidR="005263B6" w:rsidRPr="00F83223" w:rsidRDefault="00A90444" w:rsidP="004B1914">
      <w:pPr>
        <w:spacing w:line="360" w:lineRule="auto"/>
        <w:jc w:val="both"/>
        <w:rPr>
          <w:sz w:val="28"/>
          <w:szCs w:val="28"/>
        </w:rPr>
      </w:pPr>
      <w:r w:rsidRPr="00F83223">
        <w:rPr>
          <w:sz w:val="28"/>
          <w:szCs w:val="28"/>
        </w:rPr>
        <w:t>He gave us the truth through his teachings which can be summarised in the two commandments of love, the ten commandments and in the Apostles’ Creed.</w:t>
      </w:r>
      <w:r w:rsidRPr="00F83223">
        <w:rPr>
          <w:i/>
          <w:iCs/>
          <w:sz w:val="28"/>
          <w:szCs w:val="28"/>
        </w:rPr>
        <w:t xml:space="preserve"> </w:t>
      </w:r>
      <w:r w:rsidRPr="00F83223">
        <w:rPr>
          <w:sz w:val="28"/>
          <w:szCs w:val="28"/>
        </w:rPr>
        <w:t xml:space="preserve">An important and continuing part of the belief of the early Church and of Sacred Scripture is the Creed of which the most ancient is the one put together in the first century attributed to the 12 apostles. This statement of belief of the Church is a summary of the truths important for all members of the Church to adhere to with </w:t>
      </w:r>
      <w:r w:rsidRPr="00F83223">
        <w:rPr>
          <w:sz w:val="28"/>
          <w:szCs w:val="28"/>
        </w:rPr>
        <w:lastRenderedPageBreak/>
        <w:t xml:space="preserve">loyalty and allegiance. The Apostles’ Creed was later expanded at the Council of </w:t>
      </w:r>
      <w:r w:rsidR="001551E5" w:rsidRPr="00F83223">
        <w:rPr>
          <w:sz w:val="28"/>
          <w:szCs w:val="28"/>
        </w:rPr>
        <w:t>Nicaea</w:t>
      </w:r>
      <w:r w:rsidRPr="00F83223">
        <w:rPr>
          <w:sz w:val="28"/>
          <w:szCs w:val="28"/>
        </w:rPr>
        <w:t xml:space="preserve"> convened in the year 325 A.D to further clarify the statements in the Apostles’ Creed and to condemn the heresy of Arianism (which denied the divine nature of Christ as equal to God the Father) that was growing quickly at that time. What is contained in both Creeds is the Church’s Profession of Faith that summarises what is considered divinely revealed truths.</w:t>
      </w:r>
    </w:p>
    <w:p w14:paraId="2170EA76" w14:textId="77777777" w:rsidR="005263B6" w:rsidRDefault="005263B6" w:rsidP="006767E8">
      <w:pPr>
        <w:jc w:val="both"/>
        <w:rPr>
          <w:b/>
          <w:bCs/>
          <w:sz w:val="28"/>
          <w:szCs w:val="28"/>
        </w:rPr>
      </w:pPr>
    </w:p>
    <w:p w14:paraId="4A976EF3" w14:textId="77777777" w:rsidR="004B1914" w:rsidRDefault="004B1914" w:rsidP="006767E8">
      <w:pPr>
        <w:jc w:val="both"/>
        <w:rPr>
          <w:b/>
          <w:bCs/>
          <w:sz w:val="28"/>
          <w:szCs w:val="28"/>
        </w:rPr>
      </w:pPr>
    </w:p>
    <w:p w14:paraId="643B4B5C" w14:textId="5BB4F97C" w:rsidR="001840C5" w:rsidRPr="005868AC" w:rsidRDefault="005868AC" w:rsidP="001840C5">
      <w:pPr>
        <w:jc w:val="both"/>
        <w:rPr>
          <w:rStyle w:val="Hyperlink"/>
          <w:b/>
          <w:bCs/>
          <w:sz w:val="32"/>
          <w:szCs w:val="32"/>
        </w:rPr>
      </w:pPr>
      <w:r>
        <w:rPr>
          <w:b/>
          <w:bCs/>
          <w:i/>
          <w:iCs/>
          <w:sz w:val="32"/>
          <w:szCs w:val="32"/>
        </w:rPr>
        <w:fldChar w:fldCharType="begin"/>
      </w:r>
      <w:r w:rsidR="00DA5751">
        <w:rPr>
          <w:b/>
          <w:bCs/>
          <w:i/>
          <w:iCs/>
          <w:sz w:val="32"/>
          <w:szCs w:val="32"/>
        </w:rPr>
        <w:instrText>HYPERLINK "F:\\Abba Father 2 Feb 2026\\ON MY COMPUTER\\0000 Study Program Abba Father Year A\\A-Subject Material &amp; Exam Unit 1\\THE NICENE CREED from the Ecumenical Councils.pdf"</w:instrText>
      </w:r>
      <w:r w:rsidR="00DA5751">
        <w:rPr>
          <w:b/>
          <w:bCs/>
          <w:i/>
          <w:iCs/>
          <w:sz w:val="32"/>
          <w:szCs w:val="32"/>
        </w:rPr>
      </w:r>
      <w:r>
        <w:rPr>
          <w:b/>
          <w:bCs/>
          <w:i/>
          <w:iCs/>
          <w:sz w:val="32"/>
          <w:szCs w:val="32"/>
        </w:rPr>
        <w:fldChar w:fldCharType="separate"/>
      </w:r>
      <w:r w:rsidR="00965076">
        <w:rPr>
          <w:rStyle w:val="Hyperlink"/>
          <w:b/>
          <w:bCs/>
          <w:i/>
          <w:iCs/>
          <w:sz w:val="32"/>
          <w:szCs w:val="32"/>
        </w:rPr>
        <w:t>Please</w:t>
      </w:r>
      <w:r w:rsidR="001840C5" w:rsidRPr="005868AC">
        <w:rPr>
          <w:rStyle w:val="Hyperlink"/>
          <w:b/>
          <w:bCs/>
          <w:i/>
          <w:iCs/>
          <w:sz w:val="32"/>
          <w:szCs w:val="32"/>
        </w:rPr>
        <w:t xml:space="preserve"> read sections of THE NICENE CREED from the Ecumenical Councils</w:t>
      </w:r>
      <w:r w:rsidR="001840C5" w:rsidRPr="005868AC">
        <w:rPr>
          <w:rStyle w:val="Hyperlink"/>
          <w:b/>
          <w:bCs/>
          <w:sz w:val="32"/>
          <w:szCs w:val="32"/>
        </w:rPr>
        <w:t xml:space="preserve">. </w:t>
      </w:r>
    </w:p>
    <w:p w14:paraId="395E7743" w14:textId="60370E79" w:rsidR="004B1914" w:rsidRDefault="005868AC" w:rsidP="001840C5">
      <w:pPr>
        <w:jc w:val="both"/>
        <w:rPr>
          <w:sz w:val="32"/>
          <w:szCs w:val="32"/>
        </w:rPr>
      </w:pPr>
      <w:r>
        <w:rPr>
          <w:b/>
          <w:bCs/>
          <w:i/>
          <w:iCs/>
          <w:sz w:val="32"/>
          <w:szCs w:val="32"/>
        </w:rPr>
        <w:fldChar w:fldCharType="end"/>
      </w:r>
    </w:p>
    <w:p w14:paraId="6B45ADBE" w14:textId="77777777" w:rsidR="004B1914" w:rsidRPr="001840C5" w:rsidRDefault="004B1914" w:rsidP="001840C5">
      <w:pPr>
        <w:jc w:val="both"/>
        <w:rPr>
          <w:sz w:val="32"/>
          <w:szCs w:val="32"/>
        </w:rPr>
      </w:pPr>
    </w:p>
    <w:p w14:paraId="0C07E47B" w14:textId="151B5607" w:rsidR="001840C5" w:rsidRPr="00F83223" w:rsidRDefault="00830F90" w:rsidP="006767E8">
      <w:pPr>
        <w:jc w:val="both"/>
        <w:rPr>
          <w:b/>
          <w:bCs/>
          <w:sz w:val="28"/>
          <w:szCs w:val="28"/>
        </w:rPr>
      </w:pPr>
      <w:r>
        <w:rPr>
          <w:noProof/>
        </w:rPr>
        <w:lastRenderedPageBreak/>
        <w:drawing>
          <wp:inline distT="0" distB="0" distL="0" distR="0" wp14:anchorId="17A2CD57" wp14:editId="32CB3EC2">
            <wp:extent cx="4536440" cy="5429250"/>
            <wp:effectExtent l="0" t="0" r="0" b="0"/>
            <wp:docPr id="3796120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6440" cy="5429250"/>
                    </a:xfrm>
                    <a:prstGeom prst="rect">
                      <a:avLst/>
                    </a:prstGeom>
                    <a:noFill/>
                    <a:ln>
                      <a:noFill/>
                    </a:ln>
                  </pic:spPr>
                </pic:pic>
              </a:graphicData>
            </a:graphic>
          </wp:inline>
        </w:drawing>
      </w:r>
    </w:p>
    <w:p w14:paraId="03DF7C66" w14:textId="3D630DF8" w:rsidR="005263B6" w:rsidRPr="004B1914" w:rsidRDefault="00A90444" w:rsidP="00093290">
      <w:pPr>
        <w:pStyle w:val="IntenseQuote"/>
        <w:rPr>
          <w:szCs w:val="32"/>
        </w:rPr>
      </w:pPr>
      <w:r w:rsidRPr="004B1914">
        <w:rPr>
          <w:szCs w:val="32"/>
        </w:rPr>
        <w:t xml:space="preserve">3a. </w:t>
      </w:r>
      <w:bookmarkStart w:id="11" w:name="apsotlescreed"/>
      <w:bookmarkEnd w:id="11"/>
      <w:r w:rsidR="00F64700" w:rsidRPr="004B1914">
        <w:rPr>
          <w:szCs w:val="32"/>
        </w:rPr>
        <w:fldChar w:fldCharType="begin"/>
      </w:r>
      <w:r w:rsidR="00F64700" w:rsidRPr="004B1914">
        <w:rPr>
          <w:szCs w:val="32"/>
        </w:rPr>
        <w:instrText>HYPERLINK  \l "table"</w:instrText>
      </w:r>
      <w:r w:rsidR="00F64700" w:rsidRPr="004B1914">
        <w:rPr>
          <w:szCs w:val="32"/>
        </w:rPr>
      </w:r>
      <w:r w:rsidR="00F64700" w:rsidRPr="004B1914">
        <w:rPr>
          <w:szCs w:val="32"/>
        </w:rPr>
        <w:fldChar w:fldCharType="separate"/>
      </w:r>
      <w:r w:rsidRPr="004B1914">
        <w:rPr>
          <w:rStyle w:val="Hyperlink"/>
          <w:bCs/>
          <w:szCs w:val="32"/>
        </w:rPr>
        <w:t xml:space="preserve">The </w:t>
      </w:r>
      <w:bookmarkStart w:id="12" w:name="_Hlk216393974"/>
      <w:r w:rsidRPr="004B1914">
        <w:rPr>
          <w:rStyle w:val="Hyperlink"/>
          <w:bCs/>
          <w:szCs w:val="32"/>
        </w:rPr>
        <w:t>Apostles’ Creed</w:t>
      </w:r>
      <w:bookmarkEnd w:id="12"/>
      <w:r w:rsidR="00F64700" w:rsidRPr="004B1914">
        <w:rPr>
          <w:szCs w:val="32"/>
        </w:rPr>
        <w:fldChar w:fldCharType="end"/>
      </w:r>
    </w:p>
    <w:p w14:paraId="2FB40C21" w14:textId="77777777" w:rsidR="005263B6" w:rsidRPr="00F83223" w:rsidRDefault="005263B6" w:rsidP="006767E8">
      <w:pPr>
        <w:jc w:val="both"/>
        <w:rPr>
          <w:b/>
          <w:bCs/>
          <w:sz w:val="28"/>
          <w:szCs w:val="28"/>
        </w:rPr>
      </w:pPr>
    </w:p>
    <w:p w14:paraId="67278268" w14:textId="3F4897AD" w:rsidR="005263B6" w:rsidRPr="00F83223" w:rsidRDefault="00A90444" w:rsidP="004B1914">
      <w:pPr>
        <w:spacing w:line="276" w:lineRule="auto"/>
        <w:ind w:left="850" w:right="1417"/>
        <w:jc w:val="both"/>
        <w:rPr>
          <w:sz w:val="28"/>
          <w:szCs w:val="28"/>
        </w:rPr>
      </w:pPr>
      <w:r w:rsidRPr="00F83223">
        <w:rPr>
          <w:sz w:val="28"/>
          <w:szCs w:val="28"/>
        </w:rPr>
        <w:t>I believe in God, the Father Almighty, the Creator of heaven and earth, and in Jesus Christ, his only Son, our Lord: who was conceived by the Holy Spirit, born of the Virgin Mary, suffered under Pontius Pilate, was crucified, died, and was buried.</w:t>
      </w:r>
    </w:p>
    <w:p w14:paraId="71C2AFFD" w14:textId="77777777" w:rsidR="005263B6" w:rsidRPr="00F83223" w:rsidRDefault="005263B6" w:rsidP="004B1914">
      <w:pPr>
        <w:spacing w:line="276" w:lineRule="auto"/>
        <w:ind w:left="850" w:right="1417"/>
        <w:jc w:val="both"/>
        <w:rPr>
          <w:sz w:val="28"/>
          <w:szCs w:val="28"/>
        </w:rPr>
      </w:pPr>
    </w:p>
    <w:p w14:paraId="3D1AFBB7" w14:textId="77777777" w:rsidR="00334239" w:rsidRDefault="00A90444" w:rsidP="004B1914">
      <w:pPr>
        <w:spacing w:line="276" w:lineRule="auto"/>
        <w:ind w:left="850" w:right="1417"/>
        <w:jc w:val="both"/>
        <w:rPr>
          <w:sz w:val="28"/>
          <w:szCs w:val="28"/>
        </w:rPr>
      </w:pPr>
      <w:r w:rsidRPr="00F83223">
        <w:rPr>
          <w:sz w:val="28"/>
          <w:szCs w:val="28"/>
        </w:rPr>
        <w:t xml:space="preserve">He descended into hell. On the third day he rose again from the dead. He ascended into heaven and is seated at the right hand of God the Father </w:t>
      </w:r>
      <w:r w:rsidR="005868AC" w:rsidRPr="00F83223">
        <w:rPr>
          <w:sz w:val="28"/>
          <w:szCs w:val="28"/>
        </w:rPr>
        <w:t>Almighty;</w:t>
      </w:r>
      <w:r w:rsidRPr="00F83223">
        <w:rPr>
          <w:sz w:val="28"/>
          <w:szCs w:val="28"/>
        </w:rPr>
        <w:t xml:space="preserve"> from there he will come to judge the living and the dead.</w:t>
      </w:r>
    </w:p>
    <w:p w14:paraId="54E65F71" w14:textId="6BABE91D" w:rsidR="005263B6" w:rsidRPr="00F83223" w:rsidRDefault="00A90444" w:rsidP="004B1914">
      <w:pPr>
        <w:spacing w:line="276" w:lineRule="auto"/>
        <w:ind w:left="850" w:right="1417"/>
        <w:jc w:val="both"/>
        <w:rPr>
          <w:sz w:val="28"/>
          <w:szCs w:val="28"/>
        </w:rPr>
      </w:pPr>
      <w:r w:rsidRPr="00F83223">
        <w:rPr>
          <w:sz w:val="28"/>
          <w:szCs w:val="28"/>
        </w:rPr>
        <w:t xml:space="preserve"> </w:t>
      </w:r>
    </w:p>
    <w:p w14:paraId="24E8467F" w14:textId="77777777" w:rsidR="005263B6" w:rsidRDefault="00A90444" w:rsidP="004B1914">
      <w:pPr>
        <w:spacing w:line="276" w:lineRule="auto"/>
        <w:ind w:left="850" w:right="1417"/>
        <w:jc w:val="both"/>
        <w:rPr>
          <w:sz w:val="28"/>
          <w:szCs w:val="28"/>
        </w:rPr>
      </w:pPr>
      <w:r w:rsidRPr="00F83223">
        <w:rPr>
          <w:sz w:val="28"/>
          <w:szCs w:val="28"/>
        </w:rPr>
        <w:t>I believe in the Holy Spirit, the holy Catholic (universal) Church, the communion of saints, the forgiveness of sins, the resurrection of the body, and life everlasting. Amen.</w:t>
      </w:r>
    </w:p>
    <w:p w14:paraId="25008AC9" w14:textId="77777777" w:rsidR="004B1914" w:rsidRDefault="004B1914" w:rsidP="004B1914">
      <w:pPr>
        <w:spacing w:line="276" w:lineRule="auto"/>
        <w:ind w:left="850" w:right="1417"/>
        <w:jc w:val="both"/>
        <w:rPr>
          <w:sz w:val="28"/>
          <w:szCs w:val="28"/>
        </w:rPr>
      </w:pPr>
    </w:p>
    <w:p w14:paraId="3F30F1E9" w14:textId="77777777" w:rsidR="004B1914" w:rsidRPr="00F83223" w:rsidRDefault="004B1914" w:rsidP="004B1914">
      <w:pPr>
        <w:spacing w:line="276" w:lineRule="auto"/>
        <w:ind w:left="850" w:right="1417"/>
        <w:jc w:val="both"/>
        <w:rPr>
          <w:sz w:val="28"/>
          <w:szCs w:val="28"/>
        </w:rPr>
      </w:pPr>
    </w:p>
    <w:p w14:paraId="7DE544CF" w14:textId="77777777" w:rsidR="005263B6" w:rsidRPr="00F83223" w:rsidRDefault="005263B6" w:rsidP="006767E8">
      <w:pPr>
        <w:jc w:val="both"/>
        <w:rPr>
          <w:sz w:val="28"/>
          <w:szCs w:val="28"/>
        </w:rPr>
      </w:pPr>
    </w:p>
    <w:p w14:paraId="5F8DAEC3" w14:textId="241A1AAA" w:rsidR="005263B6" w:rsidRPr="00F83223" w:rsidRDefault="00A90444" w:rsidP="00093290">
      <w:pPr>
        <w:pStyle w:val="IntenseQuote"/>
      </w:pPr>
      <w:r w:rsidRPr="00F83223">
        <w:t xml:space="preserve">3b. </w:t>
      </w:r>
      <w:bookmarkStart w:id="13" w:name="nicene"/>
      <w:bookmarkEnd w:id="13"/>
      <w:r w:rsidR="00F64700">
        <w:fldChar w:fldCharType="begin"/>
      </w:r>
      <w:r w:rsidR="00F64700">
        <w:instrText>HYPERLINK  \l "table"</w:instrText>
      </w:r>
      <w:r w:rsidR="00F64700">
        <w:fldChar w:fldCharType="separate"/>
      </w:r>
      <w:r w:rsidRPr="00F64700">
        <w:rPr>
          <w:rStyle w:val="Hyperlink"/>
          <w:bCs/>
          <w:sz w:val="28"/>
          <w:szCs w:val="28"/>
        </w:rPr>
        <w:t>The Nicene Creed</w:t>
      </w:r>
      <w:r w:rsidR="00F64700">
        <w:fldChar w:fldCharType="end"/>
      </w:r>
    </w:p>
    <w:p w14:paraId="59764887" w14:textId="77777777" w:rsidR="005263B6" w:rsidRPr="00F83223" w:rsidRDefault="005263B6">
      <w:pPr>
        <w:rPr>
          <w:b/>
          <w:bCs/>
          <w:sz w:val="28"/>
          <w:szCs w:val="28"/>
        </w:rPr>
      </w:pPr>
    </w:p>
    <w:p w14:paraId="29C94D25" w14:textId="77777777" w:rsidR="005263B6" w:rsidRPr="00F83223" w:rsidRDefault="00A90444" w:rsidP="001F7261">
      <w:pPr>
        <w:spacing w:line="360" w:lineRule="auto"/>
        <w:ind w:left="709"/>
        <w:jc w:val="both"/>
        <w:rPr>
          <w:sz w:val="28"/>
          <w:szCs w:val="28"/>
        </w:rPr>
      </w:pPr>
      <w:r w:rsidRPr="00F83223">
        <w:rPr>
          <w:sz w:val="28"/>
          <w:szCs w:val="28"/>
        </w:rPr>
        <w:t xml:space="preserve">The ancient </w:t>
      </w:r>
      <w:bookmarkStart w:id="14" w:name="__DdeLink__96_596528863"/>
      <w:r w:rsidRPr="00F83223">
        <w:rPr>
          <w:sz w:val="28"/>
          <w:szCs w:val="28"/>
        </w:rPr>
        <w:t>Nicene Creed</w:t>
      </w:r>
      <w:bookmarkEnd w:id="14"/>
      <w:r w:rsidRPr="00F83223">
        <w:rPr>
          <w:sz w:val="28"/>
          <w:szCs w:val="28"/>
        </w:rPr>
        <w:t xml:space="preserve"> has been taught for over two thousand years through Sacred Tradition and Sacred Scripture. It is the faith of Christians that should be believed without question. It is more detailed than the apostles’ creed and begins as follows:</w:t>
      </w:r>
    </w:p>
    <w:p w14:paraId="2AA13FB6" w14:textId="77777777" w:rsidR="005263B6" w:rsidRPr="00F83223" w:rsidRDefault="005263B6" w:rsidP="00F83223">
      <w:pPr>
        <w:jc w:val="both"/>
        <w:rPr>
          <w:sz w:val="28"/>
          <w:szCs w:val="28"/>
        </w:rPr>
      </w:pPr>
    </w:p>
    <w:p w14:paraId="70A1F803" w14:textId="27C1E9A4" w:rsidR="005263B6" w:rsidRPr="008F4294" w:rsidRDefault="00A90444" w:rsidP="004B1914">
      <w:pPr>
        <w:spacing w:line="360" w:lineRule="auto"/>
        <w:rPr>
          <w:sz w:val="28"/>
          <w:szCs w:val="28"/>
        </w:rPr>
      </w:pPr>
      <w:r w:rsidRPr="00F83223">
        <w:rPr>
          <w:b/>
          <w:bCs/>
          <w:i/>
          <w:iCs/>
          <w:sz w:val="28"/>
          <w:szCs w:val="28"/>
        </w:rPr>
        <w:t xml:space="preserve">I believe in God, the Father Almighty, the maker of heaven and earth, of all things visible and invisible. </w:t>
      </w:r>
    </w:p>
    <w:p w14:paraId="10B48048" w14:textId="77777777" w:rsidR="005263B6" w:rsidRPr="00F83223" w:rsidRDefault="005263B6">
      <w:pPr>
        <w:rPr>
          <w:b/>
          <w:bCs/>
          <w:i/>
          <w:iCs/>
          <w:sz w:val="28"/>
          <w:szCs w:val="28"/>
        </w:rPr>
      </w:pPr>
    </w:p>
    <w:p w14:paraId="37B42F0D" w14:textId="77777777" w:rsidR="003A13A9" w:rsidRPr="00510612" w:rsidRDefault="003A13A9" w:rsidP="001F7261">
      <w:pPr>
        <w:numPr>
          <w:ilvl w:val="0"/>
          <w:numId w:val="56"/>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t xml:space="preserve">This statement affirms the belief in a real, living God who is the Father of all humanity. The Father is the first person </w:t>
      </w:r>
      <w:r w:rsidRPr="00510612">
        <w:rPr>
          <w:rFonts w:eastAsia="Times New Roman" w:cs="Times New Roman"/>
          <w:kern w:val="0"/>
          <w:sz w:val="28"/>
          <w:szCs w:val="28"/>
          <w:lang w:eastAsia="en-AU"/>
        </w:rPr>
        <w:lastRenderedPageBreak/>
        <w:t>of the Most Holy Trinity, and He is the Creator of both the visible and invisible realms, shaping everything from nothing. This declaration underscores the foundational belief in God as the ultimate source of existence, emphasi</w:t>
      </w:r>
      <w:r>
        <w:rPr>
          <w:rFonts w:eastAsia="Times New Roman" w:cs="Times New Roman"/>
          <w:kern w:val="0"/>
          <w:sz w:val="28"/>
          <w:szCs w:val="28"/>
          <w:lang w:eastAsia="en-AU"/>
        </w:rPr>
        <w:t>s</w:t>
      </w:r>
      <w:r w:rsidRPr="00510612">
        <w:rPr>
          <w:rFonts w:eastAsia="Times New Roman" w:cs="Times New Roman"/>
          <w:kern w:val="0"/>
          <w:sz w:val="28"/>
          <w:szCs w:val="28"/>
          <w:lang w:eastAsia="en-AU"/>
        </w:rPr>
        <w:t>ing His role as the Creator. Recogni</w:t>
      </w:r>
      <w:r>
        <w:rPr>
          <w:rFonts w:eastAsia="Times New Roman" w:cs="Times New Roman"/>
          <w:kern w:val="0"/>
          <w:sz w:val="28"/>
          <w:szCs w:val="28"/>
          <w:lang w:eastAsia="en-AU"/>
        </w:rPr>
        <w:t>s</w:t>
      </w:r>
      <w:r w:rsidRPr="00510612">
        <w:rPr>
          <w:rFonts w:eastAsia="Times New Roman" w:cs="Times New Roman"/>
          <w:kern w:val="0"/>
          <w:sz w:val="28"/>
          <w:szCs w:val="28"/>
          <w:lang w:eastAsia="en-AU"/>
        </w:rPr>
        <w:t>ing God as the maker of all that exists fosters a deep sense of reverence and gratitude among believers, as it highlights the relationship between the Creator and creation.</w:t>
      </w:r>
    </w:p>
    <w:p w14:paraId="1141E0C7" w14:textId="77777777" w:rsidR="00A9763A" w:rsidRPr="00F83223" w:rsidRDefault="00A9763A" w:rsidP="00F83223">
      <w:pPr>
        <w:ind w:left="720"/>
        <w:jc w:val="both"/>
        <w:rPr>
          <w:sz w:val="28"/>
          <w:szCs w:val="28"/>
        </w:rPr>
      </w:pPr>
    </w:p>
    <w:p w14:paraId="0B7D229B" w14:textId="3615457F" w:rsidR="005263B6" w:rsidRPr="008F4294" w:rsidRDefault="00A90444" w:rsidP="00BE5C01">
      <w:pPr>
        <w:spacing w:line="276" w:lineRule="auto"/>
        <w:jc w:val="both"/>
        <w:rPr>
          <w:sz w:val="28"/>
          <w:szCs w:val="28"/>
        </w:rPr>
      </w:pPr>
      <w:r w:rsidRPr="00F83223">
        <w:rPr>
          <w:b/>
          <w:bCs/>
          <w:i/>
          <w:iCs/>
          <w:sz w:val="28"/>
          <w:szCs w:val="28"/>
        </w:rPr>
        <w:t>I believe in one Lord Jesus Christ, the Only-Begotten Son of God, born of the Father before all ages.</w:t>
      </w:r>
      <w:r w:rsidR="008F4294">
        <w:rPr>
          <w:b/>
          <w:bCs/>
          <w:i/>
          <w:iCs/>
          <w:sz w:val="28"/>
          <w:szCs w:val="28"/>
        </w:rPr>
        <w:t xml:space="preserve"> </w:t>
      </w:r>
      <w:r w:rsidRPr="00F83223">
        <w:rPr>
          <w:b/>
          <w:bCs/>
          <w:i/>
          <w:iCs/>
          <w:sz w:val="28"/>
          <w:szCs w:val="28"/>
        </w:rPr>
        <w:t>God from God, Light from Light, true God from true God, begotten, not made, consubstantiation* with the Father; through him all things were made.</w:t>
      </w:r>
    </w:p>
    <w:p w14:paraId="5AA53833" w14:textId="77777777" w:rsidR="005263B6" w:rsidRPr="00F83223" w:rsidRDefault="005263B6">
      <w:pPr>
        <w:rPr>
          <w:b/>
          <w:bCs/>
          <w:i/>
          <w:iCs/>
          <w:sz w:val="28"/>
          <w:szCs w:val="28"/>
        </w:rPr>
      </w:pPr>
    </w:p>
    <w:p w14:paraId="26CF7A56" w14:textId="77777777" w:rsidR="003A13A9" w:rsidRDefault="003A13A9" w:rsidP="001F7261">
      <w:pPr>
        <w:numPr>
          <w:ilvl w:val="0"/>
          <w:numId w:val="57"/>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t>This statement affirms that Jesus is the only Son of God, recogni</w:t>
      </w:r>
      <w:r>
        <w:rPr>
          <w:rFonts w:eastAsia="Times New Roman" w:cs="Times New Roman"/>
          <w:kern w:val="0"/>
          <w:sz w:val="28"/>
          <w:szCs w:val="28"/>
          <w:lang w:eastAsia="en-AU"/>
        </w:rPr>
        <w:t>s</w:t>
      </w:r>
      <w:r w:rsidRPr="00510612">
        <w:rPr>
          <w:rFonts w:eastAsia="Times New Roman" w:cs="Times New Roman"/>
          <w:kern w:val="0"/>
          <w:sz w:val="28"/>
          <w:szCs w:val="28"/>
          <w:lang w:eastAsia="en-AU"/>
        </w:rPr>
        <w:t>ed as the Christ (the promised Messiah) and also as Lord, sharing the same divine nature as God the Father. This declaration serves to clarify the unique and essential relationship between the Father and the Son, emphasi</w:t>
      </w:r>
      <w:r>
        <w:rPr>
          <w:rFonts w:eastAsia="Times New Roman" w:cs="Times New Roman"/>
          <w:kern w:val="0"/>
          <w:sz w:val="28"/>
          <w:szCs w:val="28"/>
          <w:lang w:eastAsia="en-AU"/>
        </w:rPr>
        <w:t>s</w:t>
      </w:r>
      <w:r w:rsidRPr="00510612">
        <w:rPr>
          <w:rFonts w:eastAsia="Times New Roman" w:cs="Times New Roman"/>
          <w:kern w:val="0"/>
          <w:sz w:val="28"/>
          <w:szCs w:val="28"/>
          <w:lang w:eastAsia="en-AU"/>
        </w:rPr>
        <w:t>ing that Jesus is not merely an angel or a prophet but fully divine. By affirming Jesus' identity as the Only-Begotten Son, believers are reminded of the significance of His role in salvation history and the divine plan for humanity. This foundational belief fosters a deeper understanding of the Trinity and the interrelationship between its persons.</w:t>
      </w:r>
    </w:p>
    <w:p w14:paraId="0094F2EA" w14:textId="77777777" w:rsidR="003A13A9" w:rsidRPr="00E56EF4" w:rsidRDefault="003A13A9" w:rsidP="001F7261">
      <w:pPr>
        <w:pStyle w:val="ListParagraph"/>
        <w:numPr>
          <w:ilvl w:val="0"/>
          <w:numId w:val="57"/>
        </w:numPr>
        <w:spacing w:before="100" w:beforeAutospacing="1" w:after="100" w:afterAutospacing="1" w:line="360" w:lineRule="auto"/>
        <w:ind w:left="714" w:hanging="357"/>
        <w:jc w:val="both"/>
        <w:rPr>
          <w:rFonts w:eastAsia="Times New Roman" w:cs="Times New Roman"/>
          <w:kern w:val="0"/>
          <w:sz w:val="28"/>
          <w:szCs w:val="28"/>
          <w:lang w:eastAsia="en-AU"/>
        </w:rPr>
      </w:pPr>
      <w:r w:rsidRPr="00E56EF4">
        <w:rPr>
          <w:rFonts w:eastAsia="Times New Roman" w:cs="Times New Roman"/>
          <w:kern w:val="0"/>
          <w:sz w:val="28"/>
          <w:szCs w:val="28"/>
          <w:lang w:eastAsia="en-AU"/>
        </w:rPr>
        <w:lastRenderedPageBreak/>
        <w:t>The term ‘</w:t>
      </w:r>
      <w:r w:rsidRPr="00E56EF4">
        <w:rPr>
          <w:rFonts w:eastAsia="Times New Roman" w:cs="Times New Roman"/>
          <w:i/>
          <w:iCs/>
          <w:kern w:val="0"/>
          <w:sz w:val="28"/>
          <w:szCs w:val="28"/>
          <w:lang w:eastAsia="en-AU"/>
        </w:rPr>
        <w:t>consubstantiation</w:t>
      </w:r>
      <w:r w:rsidRPr="00E56EF4">
        <w:rPr>
          <w:rFonts w:eastAsia="Times New Roman" w:cs="Times New Roman"/>
          <w:kern w:val="0"/>
          <w:sz w:val="28"/>
          <w:szCs w:val="28"/>
          <w:lang w:eastAsia="en-AU"/>
        </w:rPr>
        <w:t>’ succinctly encapsulates the belief that Jesus Christ shares the same substance and essence as God the Father, distinguishing Him from angels and other created beings.</w:t>
      </w:r>
    </w:p>
    <w:p w14:paraId="2426805A" w14:textId="77777777" w:rsidR="005263B6" w:rsidRPr="00F83223" w:rsidRDefault="005263B6">
      <w:pPr>
        <w:rPr>
          <w:sz w:val="28"/>
          <w:szCs w:val="28"/>
        </w:rPr>
      </w:pPr>
    </w:p>
    <w:p w14:paraId="299EA98C" w14:textId="6917F226" w:rsidR="005263B6" w:rsidRPr="00F83223" w:rsidRDefault="00A90444" w:rsidP="00BE5C01">
      <w:pPr>
        <w:spacing w:line="276" w:lineRule="auto"/>
        <w:jc w:val="both"/>
        <w:rPr>
          <w:b/>
          <w:bCs/>
          <w:i/>
          <w:iCs/>
          <w:sz w:val="28"/>
          <w:szCs w:val="28"/>
        </w:rPr>
      </w:pPr>
      <w:r w:rsidRPr="00F83223">
        <w:rPr>
          <w:b/>
          <w:bCs/>
          <w:i/>
          <w:iCs/>
          <w:sz w:val="28"/>
          <w:szCs w:val="28"/>
        </w:rPr>
        <w:t>For us men and for our salvation he came down from heaven, and by the Holy Spirit was incarnate of the Virgin Mary, and became man.</w:t>
      </w:r>
    </w:p>
    <w:p w14:paraId="46DB3AE6" w14:textId="77777777" w:rsidR="005263B6" w:rsidRPr="00F83223" w:rsidRDefault="005263B6">
      <w:pPr>
        <w:rPr>
          <w:b/>
          <w:bCs/>
          <w:i/>
          <w:iCs/>
          <w:sz w:val="28"/>
          <w:szCs w:val="28"/>
        </w:rPr>
      </w:pPr>
    </w:p>
    <w:p w14:paraId="2DEAEB3B" w14:textId="77777777" w:rsidR="003A13A9" w:rsidRPr="00510612" w:rsidRDefault="003A13A9" w:rsidP="001F7261">
      <w:pPr>
        <w:numPr>
          <w:ilvl w:val="0"/>
          <w:numId w:val="58"/>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t>This statement reveals God's intention for humanity through the sending of His Son, who became incarnate in Jesus. This profound mystery illustrates how God took on human flesh, being conceived in the womb of Mary. It emphasi</w:t>
      </w:r>
      <w:r>
        <w:rPr>
          <w:rFonts w:eastAsia="Times New Roman" w:cs="Times New Roman"/>
          <w:kern w:val="0"/>
          <w:sz w:val="28"/>
          <w:szCs w:val="28"/>
          <w:lang w:eastAsia="en-AU"/>
        </w:rPr>
        <w:t>s</w:t>
      </w:r>
      <w:r w:rsidRPr="00510612">
        <w:rPr>
          <w:rFonts w:eastAsia="Times New Roman" w:cs="Times New Roman"/>
          <w:kern w:val="0"/>
          <w:sz w:val="28"/>
          <w:szCs w:val="28"/>
          <w:lang w:eastAsia="en-AU"/>
        </w:rPr>
        <w:t>es that Mary not only gave birth to Jesus but also bestowed upon Him His human nature. The incarnation signifies the active participation of the Father, Son, and Holy Spirit in salvation history, highlighting the unity of the Trinity in the mission to redeem humanity. By understanding the significance of the incarnation, believers can appreciate the depth of God's love and commitment to humanity.</w:t>
      </w:r>
    </w:p>
    <w:p w14:paraId="41819FAB" w14:textId="77777777" w:rsidR="005263B6" w:rsidRPr="00F83223" w:rsidRDefault="005263B6">
      <w:pPr>
        <w:rPr>
          <w:b/>
          <w:bCs/>
          <w:i/>
          <w:iCs/>
          <w:sz w:val="28"/>
          <w:szCs w:val="28"/>
        </w:rPr>
      </w:pPr>
    </w:p>
    <w:p w14:paraId="6F72E4BC" w14:textId="7584585D" w:rsidR="005263B6" w:rsidRPr="00F83223" w:rsidRDefault="00A90444" w:rsidP="00BE5C01">
      <w:pPr>
        <w:spacing w:line="276" w:lineRule="auto"/>
        <w:jc w:val="both"/>
        <w:rPr>
          <w:b/>
          <w:bCs/>
          <w:i/>
          <w:iCs/>
          <w:sz w:val="28"/>
          <w:szCs w:val="28"/>
        </w:rPr>
      </w:pPr>
      <w:r w:rsidRPr="00F83223">
        <w:rPr>
          <w:b/>
          <w:bCs/>
          <w:i/>
          <w:iCs/>
          <w:sz w:val="28"/>
          <w:szCs w:val="28"/>
        </w:rPr>
        <w:t>For our sake he was crucified under Pontius Pilate, he suffered death and was buried,</w:t>
      </w:r>
      <w:r w:rsidR="008F4294">
        <w:rPr>
          <w:b/>
          <w:bCs/>
          <w:i/>
          <w:iCs/>
          <w:sz w:val="28"/>
          <w:szCs w:val="28"/>
        </w:rPr>
        <w:t xml:space="preserve"> </w:t>
      </w:r>
      <w:r w:rsidRPr="00F83223">
        <w:rPr>
          <w:b/>
          <w:bCs/>
          <w:i/>
          <w:iCs/>
          <w:sz w:val="28"/>
          <w:szCs w:val="28"/>
        </w:rPr>
        <w:t>and rose again on the third day in accordance with the Scriptures.</w:t>
      </w:r>
    </w:p>
    <w:p w14:paraId="25BE0239" w14:textId="77777777" w:rsidR="005263B6" w:rsidRPr="00F83223" w:rsidRDefault="005263B6">
      <w:pPr>
        <w:rPr>
          <w:b/>
          <w:bCs/>
          <w:i/>
          <w:iCs/>
          <w:sz w:val="28"/>
          <w:szCs w:val="28"/>
        </w:rPr>
      </w:pPr>
    </w:p>
    <w:p w14:paraId="43C07C6B" w14:textId="77777777" w:rsidR="003A13A9" w:rsidRPr="00510612" w:rsidRDefault="003A13A9" w:rsidP="001F7261">
      <w:pPr>
        <w:numPr>
          <w:ilvl w:val="0"/>
          <w:numId w:val="59"/>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lastRenderedPageBreak/>
        <w:t>This statement indicates that Jesus truly suffered and died as a human being, affirming His full humanity alongside His divinity—two natures in one person. Mentioning the Roman Procurator, Pontius Pilate, places Christ's suffering within a historical context, situating it around 29 A.D. This historical reference adds depth to the understanding of Jesus' crucifixion and resurrection, underscoring the reality of His sacrifice. The resurrection signifies His triumph over death, accomplished through His divine power, and serves as a cornerstone of Christian faith, affirming the hope of eternal life for believers.</w:t>
      </w:r>
    </w:p>
    <w:p w14:paraId="063AB49B" w14:textId="77777777" w:rsidR="005263B6" w:rsidRPr="00F83223" w:rsidRDefault="005263B6">
      <w:pPr>
        <w:ind w:left="720"/>
        <w:rPr>
          <w:sz w:val="28"/>
          <w:szCs w:val="28"/>
        </w:rPr>
      </w:pPr>
    </w:p>
    <w:p w14:paraId="152F468C" w14:textId="77777777" w:rsidR="005263B6" w:rsidRPr="00F83223" w:rsidRDefault="00A90444" w:rsidP="004B1914">
      <w:pPr>
        <w:spacing w:line="276" w:lineRule="auto"/>
        <w:rPr>
          <w:b/>
          <w:bCs/>
          <w:i/>
          <w:iCs/>
          <w:sz w:val="28"/>
          <w:szCs w:val="28"/>
        </w:rPr>
      </w:pPr>
      <w:r w:rsidRPr="00F83223">
        <w:rPr>
          <w:b/>
          <w:bCs/>
          <w:i/>
          <w:iCs/>
          <w:sz w:val="28"/>
          <w:szCs w:val="28"/>
        </w:rPr>
        <w:t>He ascended into heaven and is seated at the right hand of the Father.</w:t>
      </w:r>
    </w:p>
    <w:p w14:paraId="51B23117" w14:textId="77777777" w:rsidR="005263B6" w:rsidRPr="00F83223" w:rsidRDefault="005263B6">
      <w:pPr>
        <w:rPr>
          <w:b/>
          <w:bCs/>
          <w:i/>
          <w:iCs/>
          <w:sz w:val="28"/>
          <w:szCs w:val="28"/>
        </w:rPr>
      </w:pPr>
    </w:p>
    <w:p w14:paraId="5113C96E" w14:textId="77777777" w:rsidR="003A13A9" w:rsidRPr="00510612" w:rsidRDefault="003A13A9" w:rsidP="001F7261">
      <w:pPr>
        <w:numPr>
          <w:ilvl w:val="0"/>
          <w:numId w:val="60"/>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t>After forty days following His glorious resurrection, Jesus ascended into heaven in the presence of many disciples, encompassing both His human and divine natures, body and soul. This event embodies the hope that the faithful hold for their own ascension, which will occur on the Last Day, when body and soul will be reunited. Jesus’ ascension serves as a promise of what is to come for believers, reinforcing the assurance that they will one day share in His glory.</w:t>
      </w:r>
    </w:p>
    <w:p w14:paraId="1DF2DE1D" w14:textId="77777777" w:rsidR="005263B6" w:rsidRPr="00F83223" w:rsidRDefault="005263B6">
      <w:pPr>
        <w:rPr>
          <w:sz w:val="28"/>
          <w:szCs w:val="28"/>
        </w:rPr>
      </w:pPr>
    </w:p>
    <w:p w14:paraId="093FC173" w14:textId="77777777" w:rsidR="005263B6" w:rsidRPr="00F83223" w:rsidRDefault="00A90444" w:rsidP="004B1914">
      <w:pPr>
        <w:spacing w:line="276" w:lineRule="auto"/>
        <w:rPr>
          <w:b/>
          <w:bCs/>
          <w:i/>
          <w:iCs/>
          <w:sz w:val="28"/>
          <w:szCs w:val="28"/>
        </w:rPr>
      </w:pPr>
      <w:r w:rsidRPr="00F83223">
        <w:rPr>
          <w:b/>
          <w:bCs/>
          <w:i/>
          <w:iCs/>
          <w:sz w:val="28"/>
          <w:szCs w:val="28"/>
        </w:rPr>
        <w:lastRenderedPageBreak/>
        <w:t>He will come again in glory to judge the living and the dead and his kingdom will have no end.</w:t>
      </w:r>
    </w:p>
    <w:p w14:paraId="6DED141E" w14:textId="77777777" w:rsidR="005263B6" w:rsidRPr="00F83223" w:rsidRDefault="005263B6">
      <w:pPr>
        <w:rPr>
          <w:b/>
          <w:bCs/>
          <w:i/>
          <w:iCs/>
          <w:sz w:val="28"/>
          <w:szCs w:val="28"/>
        </w:rPr>
      </w:pPr>
    </w:p>
    <w:p w14:paraId="5DB25ECE" w14:textId="77777777" w:rsidR="003A13A9" w:rsidRPr="00510612" w:rsidRDefault="003A13A9" w:rsidP="001F7261">
      <w:pPr>
        <w:numPr>
          <w:ilvl w:val="0"/>
          <w:numId w:val="61"/>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t>This statement affirms the belief in the Second Coming of Christ, which is anticipated to occur at the end of the world. On this momentous day, Christ will serve as the divine judge for all individuals who have ever lived, including those who are still alive at that time. This event is known as the General Judgement, where God's judgement is revealed, reflecting the judgement each person has already received during their private judgement after death. It is crucial to understand that this event does not offer a second chance for redemption; rather, it culminates the life choices made by individuals during their earthly existence. Currently, upon death, individuals face their particular judgement before Christ, evaluated on how they expressed love and lived their lives. According to Catholic belief, the soul is then assigned to either heaven, purgatory, or hell, awaiting the return of Jesus Christ.</w:t>
      </w:r>
    </w:p>
    <w:p w14:paraId="4B5F9781" w14:textId="77777777" w:rsidR="005263B6" w:rsidRPr="00F83223" w:rsidRDefault="005263B6">
      <w:pPr>
        <w:rPr>
          <w:sz w:val="28"/>
          <w:szCs w:val="28"/>
        </w:rPr>
      </w:pPr>
    </w:p>
    <w:p w14:paraId="61A06C7A" w14:textId="77777777" w:rsidR="007925B9" w:rsidRDefault="007925B9">
      <w:pPr>
        <w:rPr>
          <w:b/>
          <w:bCs/>
          <w:i/>
          <w:iCs/>
          <w:sz w:val="28"/>
          <w:szCs w:val="28"/>
        </w:rPr>
      </w:pPr>
      <w:r>
        <w:rPr>
          <w:b/>
          <w:bCs/>
          <w:i/>
          <w:iCs/>
          <w:sz w:val="28"/>
          <w:szCs w:val="28"/>
        </w:rPr>
        <w:br w:type="page"/>
      </w:r>
    </w:p>
    <w:p w14:paraId="413BCA8F" w14:textId="6604CFAF" w:rsidR="005263B6" w:rsidRPr="00F83223" w:rsidRDefault="00A90444" w:rsidP="00BE5C01">
      <w:pPr>
        <w:jc w:val="both"/>
        <w:rPr>
          <w:b/>
          <w:bCs/>
          <w:i/>
          <w:iCs/>
          <w:sz w:val="28"/>
          <w:szCs w:val="28"/>
        </w:rPr>
      </w:pPr>
      <w:r w:rsidRPr="00F83223">
        <w:rPr>
          <w:b/>
          <w:bCs/>
          <w:i/>
          <w:iCs/>
          <w:sz w:val="28"/>
          <w:szCs w:val="28"/>
        </w:rPr>
        <w:lastRenderedPageBreak/>
        <w:t>I believe in the Holy Spirit, the Lord, the giver of life, who proceeds from the Father and the Son,</w:t>
      </w:r>
      <w:r w:rsidR="008F4294">
        <w:rPr>
          <w:b/>
          <w:bCs/>
          <w:i/>
          <w:iCs/>
          <w:sz w:val="28"/>
          <w:szCs w:val="28"/>
        </w:rPr>
        <w:t xml:space="preserve"> </w:t>
      </w:r>
      <w:r w:rsidRPr="00F83223">
        <w:rPr>
          <w:b/>
          <w:bCs/>
          <w:i/>
          <w:iCs/>
          <w:sz w:val="28"/>
          <w:szCs w:val="28"/>
        </w:rPr>
        <w:t>who with the Father and the Son is adored and glorified, who has spoken through the prophets.</w:t>
      </w:r>
    </w:p>
    <w:p w14:paraId="2DD6B22F" w14:textId="77777777" w:rsidR="005263B6" w:rsidRPr="00F83223" w:rsidRDefault="005263B6">
      <w:pPr>
        <w:rPr>
          <w:b/>
          <w:bCs/>
          <w:i/>
          <w:iCs/>
          <w:sz w:val="28"/>
          <w:szCs w:val="28"/>
        </w:rPr>
      </w:pPr>
    </w:p>
    <w:p w14:paraId="20AC9C5B" w14:textId="77777777" w:rsidR="003A13A9" w:rsidRPr="00510612" w:rsidRDefault="003A13A9" w:rsidP="001F7261">
      <w:pPr>
        <w:numPr>
          <w:ilvl w:val="0"/>
          <w:numId w:val="62"/>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t>The above statement affirms the existence of God in three divine persons, collectively known as the Holy Trinity. Each person of the Trinity—the Father, the Son, and the Holy Spirit—is equally adored and glorified, emphasi</w:t>
      </w:r>
      <w:r>
        <w:rPr>
          <w:rFonts w:eastAsia="Times New Roman" w:cs="Times New Roman"/>
          <w:kern w:val="0"/>
          <w:sz w:val="28"/>
          <w:szCs w:val="28"/>
          <w:lang w:eastAsia="en-AU"/>
        </w:rPr>
        <w:t>s</w:t>
      </w:r>
      <w:r w:rsidRPr="00510612">
        <w:rPr>
          <w:rFonts w:eastAsia="Times New Roman" w:cs="Times New Roman"/>
          <w:kern w:val="0"/>
          <w:sz w:val="28"/>
          <w:szCs w:val="28"/>
          <w:lang w:eastAsia="en-AU"/>
        </w:rPr>
        <w:t>ing their unified nature. In the current era, we inhabit a transitional period between the first and second comings of Christ. This phase is characteri</w:t>
      </w:r>
      <w:r>
        <w:rPr>
          <w:rFonts w:eastAsia="Times New Roman" w:cs="Times New Roman"/>
          <w:kern w:val="0"/>
          <w:sz w:val="28"/>
          <w:szCs w:val="28"/>
          <w:lang w:eastAsia="en-AU"/>
        </w:rPr>
        <w:t>s</w:t>
      </w:r>
      <w:r w:rsidRPr="00510612">
        <w:rPr>
          <w:rFonts w:eastAsia="Times New Roman" w:cs="Times New Roman"/>
          <w:kern w:val="0"/>
          <w:sz w:val="28"/>
          <w:szCs w:val="28"/>
          <w:lang w:eastAsia="en-AU"/>
        </w:rPr>
        <w:t>ed by the active presence of the Holy Spirit, who continues to work within the hearts of believers, guiding and inspiring them in their daily lives. The belief in the Holy Spirit's ongoing influence serves as a source of strength and comfort for those who follow the teachings of Christ.</w:t>
      </w:r>
    </w:p>
    <w:p w14:paraId="2D3E523B" w14:textId="77777777" w:rsidR="005263B6" w:rsidRPr="00F83223" w:rsidRDefault="005263B6">
      <w:pPr>
        <w:rPr>
          <w:b/>
          <w:bCs/>
          <w:i/>
          <w:iCs/>
          <w:sz w:val="28"/>
          <w:szCs w:val="28"/>
        </w:rPr>
      </w:pPr>
    </w:p>
    <w:p w14:paraId="4AE57341" w14:textId="77777777" w:rsidR="005263B6" w:rsidRPr="00F83223" w:rsidRDefault="00A90444">
      <w:pPr>
        <w:rPr>
          <w:b/>
          <w:bCs/>
          <w:i/>
          <w:iCs/>
          <w:sz w:val="28"/>
          <w:szCs w:val="28"/>
        </w:rPr>
      </w:pPr>
      <w:r w:rsidRPr="00F83223">
        <w:rPr>
          <w:b/>
          <w:bCs/>
          <w:i/>
          <w:iCs/>
          <w:sz w:val="28"/>
          <w:szCs w:val="28"/>
        </w:rPr>
        <w:t xml:space="preserve">I believe in one, holy, catholic and apostolic Church. </w:t>
      </w:r>
    </w:p>
    <w:p w14:paraId="5F836BF0" w14:textId="77777777" w:rsidR="005263B6" w:rsidRPr="00F83223" w:rsidRDefault="005263B6">
      <w:pPr>
        <w:rPr>
          <w:b/>
          <w:bCs/>
          <w:i/>
          <w:iCs/>
          <w:sz w:val="28"/>
          <w:szCs w:val="28"/>
        </w:rPr>
      </w:pPr>
    </w:p>
    <w:p w14:paraId="60F1D790" w14:textId="77777777" w:rsidR="003A13A9" w:rsidRPr="00510612" w:rsidRDefault="003A13A9" w:rsidP="001F7261">
      <w:pPr>
        <w:numPr>
          <w:ilvl w:val="0"/>
          <w:numId w:val="63"/>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t>The statement regarding faith in one, holy, catholic, and apostolic Church asserts the foundational role of the Church instituted by Christ as documented in Matthew 16. This Church is understood to be the universal ‘Body of Christ,’ which has a vital mission to teach, sanctify through sacraments, and govern its members through appointed authorities and leaders. These functions are cru</w:t>
      </w:r>
      <w:r w:rsidRPr="00510612">
        <w:rPr>
          <w:rFonts w:eastAsia="Times New Roman" w:cs="Times New Roman"/>
          <w:kern w:val="0"/>
          <w:sz w:val="28"/>
          <w:szCs w:val="28"/>
          <w:lang w:eastAsia="en-AU"/>
        </w:rPr>
        <w:lastRenderedPageBreak/>
        <w:t>cial indicators that the Church is fulfilling God's divine mandate. As the body of believers, the Church serves as a community where individuals can grow in faith, receive sacraments, and participate in the collective worship of God. Ultimately, the Church stands as a testament to the continuity of Christ's presence and his teachings throughout history.</w:t>
      </w:r>
    </w:p>
    <w:p w14:paraId="3D88A147" w14:textId="77777777" w:rsidR="00A9763A" w:rsidRPr="00F83223" w:rsidRDefault="00A9763A">
      <w:pPr>
        <w:rPr>
          <w:b/>
          <w:bCs/>
          <w:i/>
          <w:iCs/>
          <w:sz w:val="28"/>
          <w:szCs w:val="28"/>
        </w:rPr>
      </w:pPr>
    </w:p>
    <w:p w14:paraId="70CD185C" w14:textId="6412BA79" w:rsidR="005263B6" w:rsidRPr="00F83223" w:rsidRDefault="00A90444" w:rsidP="00BE5C01">
      <w:pPr>
        <w:jc w:val="both"/>
        <w:rPr>
          <w:sz w:val="28"/>
          <w:szCs w:val="28"/>
        </w:rPr>
      </w:pPr>
      <w:r w:rsidRPr="00F83223">
        <w:rPr>
          <w:b/>
          <w:bCs/>
          <w:i/>
          <w:iCs/>
          <w:sz w:val="28"/>
          <w:szCs w:val="28"/>
        </w:rPr>
        <w:t>I confess one baptism for the forgiveness of sins and I look forward to the resurrection of the dead and the life of the world to come. Amen.</w:t>
      </w:r>
    </w:p>
    <w:p w14:paraId="072C85D3" w14:textId="77777777" w:rsidR="005263B6" w:rsidRPr="00F83223" w:rsidRDefault="005263B6">
      <w:pPr>
        <w:rPr>
          <w:b/>
          <w:bCs/>
          <w:i/>
          <w:iCs/>
          <w:sz w:val="28"/>
          <w:szCs w:val="28"/>
        </w:rPr>
      </w:pPr>
    </w:p>
    <w:p w14:paraId="79C4FCBA" w14:textId="77777777" w:rsidR="003A13A9" w:rsidRPr="00510612" w:rsidRDefault="003A13A9" w:rsidP="001F7261">
      <w:pPr>
        <w:numPr>
          <w:ilvl w:val="0"/>
          <w:numId w:val="64"/>
        </w:numPr>
        <w:suppressAutoHyphens w:val="0"/>
        <w:spacing w:before="100" w:beforeAutospacing="1" w:after="100" w:afterAutospacing="1" w:line="360" w:lineRule="auto"/>
        <w:ind w:left="714" w:hanging="357"/>
        <w:jc w:val="both"/>
        <w:rPr>
          <w:rFonts w:eastAsia="Times New Roman" w:cs="Times New Roman"/>
          <w:kern w:val="0"/>
          <w:sz w:val="28"/>
          <w:szCs w:val="28"/>
          <w:lang w:eastAsia="en-AU"/>
        </w:rPr>
      </w:pPr>
      <w:r w:rsidRPr="00510612">
        <w:rPr>
          <w:rFonts w:eastAsia="Times New Roman" w:cs="Times New Roman"/>
          <w:kern w:val="0"/>
          <w:sz w:val="28"/>
          <w:szCs w:val="28"/>
          <w:lang w:eastAsia="en-AU"/>
        </w:rPr>
        <w:t xml:space="preserve">The declaration of belief in one baptism for the forgiveness of sins highlights the significance of baptism in the Christian faith. Christ entered the world with the paramount purpose of forgiving sins, which includes both Original Sin and personal sins committed by individuals. Baptism, described as being ‘born of water and the Spirit’ (John 3:5), serves not only as the initiation into the Church but also as the means of receiving forgiveness for one's sins. Following death, the body and soul are separated temporarily until the Day of the Lord arrives, when all the dead will be resurrected. On that day, both body and soul will be subject to eternal reward or punishment, leading to either everlasting life in heaven or eternal separation in hell. This belief underscores that earthly existence is </w:t>
      </w:r>
      <w:r w:rsidRPr="00510612">
        <w:rPr>
          <w:rFonts w:eastAsia="Times New Roman" w:cs="Times New Roman"/>
          <w:kern w:val="0"/>
          <w:sz w:val="28"/>
          <w:szCs w:val="28"/>
          <w:lang w:eastAsia="en-AU"/>
        </w:rPr>
        <w:lastRenderedPageBreak/>
        <w:t>merely the beginning of the soul's journey toward its ultimate destiny.</w:t>
      </w:r>
    </w:p>
    <w:p w14:paraId="278E01EB" w14:textId="77777777" w:rsidR="005263B6" w:rsidRDefault="00A90444" w:rsidP="004B1914">
      <w:pPr>
        <w:ind w:left="709" w:right="-283" w:firstLine="709"/>
        <w:rPr>
          <w:b/>
          <w:bCs/>
          <w:sz w:val="32"/>
          <w:szCs w:val="32"/>
          <w:u w:val="single"/>
        </w:rPr>
      </w:pPr>
      <w:r>
        <w:rPr>
          <w:b/>
          <w:bCs/>
          <w:sz w:val="32"/>
          <w:szCs w:val="32"/>
          <w:u w:val="single"/>
        </w:rPr>
        <w:t>Creed - “I believe”</w:t>
      </w:r>
    </w:p>
    <w:p w14:paraId="0DEC4FDE" w14:textId="77777777" w:rsidR="005263B6" w:rsidRDefault="005263B6">
      <w:pPr>
        <w:ind w:right="-283"/>
        <w:jc w:val="center"/>
      </w:pPr>
    </w:p>
    <w:p w14:paraId="3DC0B3AB" w14:textId="77777777" w:rsidR="005263B6" w:rsidRDefault="00A90444" w:rsidP="004B1914">
      <w:pPr>
        <w:spacing w:line="360" w:lineRule="auto"/>
        <w:ind w:right="-283"/>
        <w:jc w:val="center"/>
        <w:rPr>
          <w:sz w:val="32"/>
          <w:szCs w:val="32"/>
        </w:rPr>
      </w:pPr>
      <w:r>
        <w:rPr>
          <w:sz w:val="32"/>
          <w:szCs w:val="32"/>
        </w:rPr>
        <w:t xml:space="preserve">The Creed is a statement of belief of a religion </w:t>
      </w:r>
    </w:p>
    <w:p w14:paraId="24B96D8E" w14:textId="77777777" w:rsidR="005263B6" w:rsidRDefault="00A90444" w:rsidP="004B1914">
      <w:pPr>
        <w:spacing w:line="360" w:lineRule="auto"/>
        <w:ind w:right="-283"/>
        <w:jc w:val="center"/>
        <w:rPr>
          <w:sz w:val="32"/>
          <w:szCs w:val="32"/>
        </w:rPr>
      </w:pPr>
      <w:r>
        <w:rPr>
          <w:sz w:val="32"/>
          <w:szCs w:val="32"/>
        </w:rPr>
        <w:t xml:space="preserve">that is essential and necessary for all members </w:t>
      </w:r>
    </w:p>
    <w:p w14:paraId="78ACB088" w14:textId="77777777" w:rsidR="005263B6" w:rsidRDefault="00A90444" w:rsidP="004B1914">
      <w:pPr>
        <w:spacing w:line="360" w:lineRule="auto"/>
        <w:ind w:right="-283"/>
        <w:jc w:val="center"/>
        <w:rPr>
          <w:sz w:val="32"/>
          <w:szCs w:val="32"/>
        </w:rPr>
      </w:pPr>
      <w:r>
        <w:rPr>
          <w:sz w:val="32"/>
          <w:szCs w:val="32"/>
        </w:rPr>
        <w:t xml:space="preserve">requiring loyalty and allegiance to the </w:t>
      </w:r>
    </w:p>
    <w:p w14:paraId="13FD4A58" w14:textId="77777777" w:rsidR="005263B6" w:rsidRDefault="00A90444" w:rsidP="004B1914">
      <w:pPr>
        <w:spacing w:line="360" w:lineRule="auto"/>
        <w:ind w:right="-283"/>
        <w:jc w:val="center"/>
        <w:rPr>
          <w:sz w:val="32"/>
          <w:szCs w:val="32"/>
        </w:rPr>
      </w:pPr>
      <w:r>
        <w:rPr>
          <w:sz w:val="32"/>
          <w:szCs w:val="32"/>
        </w:rPr>
        <w:t>truths contained in it.</w:t>
      </w:r>
    </w:p>
    <w:p w14:paraId="7719CC09" w14:textId="77777777" w:rsidR="005263B6" w:rsidRDefault="005263B6">
      <w:pPr>
        <w:ind w:right="-283"/>
        <w:jc w:val="center"/>
      </w:pPr>
    </w:p>
    <w:p w14:paraId="33B56CB5" w14:textId="77777777" w:rsidR="005263B6" w:rsidRDefault="005263B6">
      <w:pPr>
        <w:ind w:right="-283"/>
      </w:pPr>
    </w:p>
    <w:p w14:paraId="521823E9" w14:textId="3F78388F" w:rsidR="005263B6" w:rsidRDefault="00A90444">
      <w:pPr>
        <w:ind w:right="-283"/>
        <w:rPr>
          <w:sz w:val="32"/>
          <w:szCs w:val="32"/>
        </w:rPr>
      </w:pPr>
      <w:r w:rsidRPr="004B1914">
        <w:rPr>
          <w:b/>
          <w:bCs/>
          <w:color w:val="4472C4" w:themeColor="accent1"/>
          <w:sz w:val="32"/>
          <w:szCs w:val="32"/>
          <w:u w:val="single"/>
        </w:rPr>
        <w:t>Apostles’ Creed</w:t>
      </w:r>
      <w:r>
        <w:rPr>
          <w:sz w:val="32"/>
          <w:szCs w:val="32"/>
        </w:rPr>
        <w:tab/>
      </w:r>
      <w:r>
        <w:rPr>
          <w:sz w:val="32"/>
          <w:szCs w:val="32"/>
        </w:rPr>
        <w:tab/>
      </w:r>
      <w:r>
        <w:rPr>
          <w:sz w:val="32"/>
          <w:szCs w:val="32"/>
        </w:rPr>
        <w:tab/>
      </w:r>
      <w:r>
        <w:rPr>
          <w:sz w:val="32"/>
          <w:szCs w:val="32"/>
        </w:rPr>
        <w:tab/>
      </w:r>
      <w:r w:rsidRPr="004B1914">
        <w:rPr>
          <w:b/>
          <w:bCs/>
          <w:color w:val="538135" w:themeColor="accent6" w:themeShade="BF"/>
          <w:sz w:val="32"/>
          <w:szCs w:val="32"/>
          <w:u w:val="single"/>
        </w:rPr>
        <w:t>Nicene Creed</w:t>
      </w:r>
    </w:p>
    <w:p w14:paraId="0326786A" w14:textId="77777777" w:rsidR="005263B6" w:rsidRDefault="005263B6">
      <w:pPr>
        <w:ind w:right="-283"/>
        <w:rPr>
          <w:b/>
          <w:bCs/>
          <w:u w:val="single"/>
        </w:rPr>
      </w:pPr>
    </w:p>
    <w:p w14:paraId="75E63B05" w14:textId="5B1018F2" w:rsidR="005263B6" w:rsidRDefault="00A90444">
      <w:pPr>
        <w:ind w:right="-283"/>
        <w:rPr>
          <w:sz w:val="28"/>
          <w:szCs w:val="28"/>
        </w:rPr>
      </w:pPr>
      <w:r>
        <w:rPr>
          <w:b/>
          <w:bCs/>
          <w:sz w:val="28"/>
          <w:szCs w:val="28"/>
        </w:rPr>
        <w:t xml:space="preserve">· </w:t>
      </w:r>
      <w:r>
        <w:rPr>
          <w:sz w:val="28"/>
          <w:szCs w:val="28"/>
        </w:rPr>
        <w:t>Oldest Creed 1</w:t>
      </w:r>
      <w:r>
        <w:rPr>
          <w:sz w:val="28"/>
          <w:szCs w:val="28"/>
          <w:vertAlign w:val="superscript"/>
        </w:rPr>
        <w:t>st</w:t>
      </w:r>
      <w:r>
        <w:rPr>
          <w:sz w:val="28"/>
          <w:szCs w:val="28"/>
        </w:rPr>
        <w:t xml:space="preserve"> Century A.D.</w:t>
      </w:r>
      <w:r>
        <w:rPr>
          <w:sz w:val="28"/>
          <w:szCs w:val="28"/>
        </w:rPr>
        <w:tab/>
      </w:r>
      <w:r w:rsidR="007925B9">
        <w:rPr>
          <w:sz w:val="28"/>
          <w:szCs w:val="28"/>
        </w:rPr>
        <w:t xml:space="preserve">        </w:t>
      </w:r>
      <w:r>
        <w:rPr>
          <w:b/>
          <w:bCs/>
          <w:sz w:val="28"/>
          <w:szCs w:val="28"/>
        </w:rPr>
        <w:t>·</w:t>
      </w:r>
      <w:r>
        <w:rPr>
          <w:sz w:val="28"/>
          <w:szCs w:val="28"/>
        </w:rPr>
        <w:t xml:space="preserve"> Council of Nicaea 325 A.D.</w:t>
      </w:r>
    </w:p>
    <w:p w14:paraId="1C7317B9" w14:textId="77777777" w:rsidR="005263B6" w:rsidRDefault="005263B6">
      <w:pPr>
        <w:ind w:right="-283"/>
      </w:pPr>
    </w:p>
    <w:p w14:paraId="0661C3CA" w14:textId="03C6F67A" w:rsidR="005263B6" w:rsidRDefault="00A90444">
      <w:pPr>
        <w:ind w:right="-283"/>
        <w:rPr>
          <w:sz w:val="28"/>
          <w:szCs w:val="28"/>
        </w:rPr>
      </w:pPr>
      <w:r>
        <w:rPr>
          <w:b/>
          <w:bCs/>
          <w:sz w:val="28"/>
          <w:szCs w:val="28"/>
        </w:rPr>
        <w:t>·</w:t>
      </w:r>
      <w:r>
        <w:rPr>
          <w:sz w:val="28"/>
          <w:szCs w:val="28"/>
        </w:rPr>
        <w:t xml:space="preserve"> Attributed to the 12 Apostles</w:t>
      </w:r>
      <w:r>
        <w:rPr>
          <w:sz w:val="28"/>
          <w:szCs w:val="28"/>
        </w:rPr>
        <w:tab/>
      </w:r>
      <w:r w:rsidR="007925B9">
        <w:rPr>
          <w:sz w:val="28"/>
          <w:szCs w:val="28"/>
        </w:rPr>
        <w:t xml:space="preserve">   </w:t>
      </w:r>
      <w:r>
        <w:rPr>
          <w:b/>
          <w:bCs/>
          <w:sz w:val="28"/>
          <w:szCs w:val="28"/>
        </w:rPr>
        <w:t>·</w:t>
      </w:r>
      <w:r>
        <w:rPr>
          <w:sz w:val="28"/>
          <w:szCs w:val="28"/>
        </w:rPr>
        <w:t xml:space="preserve"> To affirm the divinity of Christ</w:t>
      </w:r>
    </w:p>
    <w:p w14:paraId="6FA0DCF8" w14:textId="77777777" w:rsidR="005263B6" w:rsidRDefault="005263B6">
      <w:pPr>
        <w:ind w:right="-283"/>
      </w:pPr>
    </w:p>
    <w:p w14:paraId="094A05F7" w14:textId="34BCEB2E" w:rsidR="005263B6" w:rsidRDefault="00A90444">
      <w:pPr>
        <w:ind w:right="-283"/>
        <w:rPr>
          <w:sz w:val="28"/>
          <w:szCs w:val="28"/>
        </w:rPr>
      </w:pPr>
      <w:r>
        <w:rPr>
          <w:sz w:val="28"/>
          <w:szCs w:val="28"/>
        </w:rPr>
        <w:tab/>
      </w:r>
      <w:r>
        <w:rPr>
          <w:sz w:val="28"/>
          <w:szCs w:val="28"/>
        </w:rPr>
        <w:tab/>
      </w:r>
      <w:r>
        <w:rPr>
          <w:sz w:val="28"/>
          <w:szCs w:val="28"/>
        </w:rPr>
        <w:tab/>
      </w:r>
      <w:r>
        <w:rPr>
          <w:sz w:val="28"/>
          <w:szCs w:val="28"/>
        </w:rPr>
        <w:tab/>
      </w:r>
      <w:r>
        <w:rPr>
          <w:sz w:val="28"/>
          <w:szCs w:val="28"/>
        </w:rPr>
        <w:tab/>
      </w:r>
      <w:r>
        <w:rPr>
          <w:b/>
          <w:bCs/>
          <w:sz w:val="28"/>
          <w:szCs w:val="28"/>
        </w:rPr>
        <w:t>·</w:t>
      </w:r>
      <w:r>
        <w:rPr>
          <w:sz w:val="28"/>
          <w:szCs w:val="28"/>
        </w:rPr>
        <w:t xml:space="preserve"> To condemn heresy of Arianism</w:t>
      </w:r>
    </w:p>
    <w:p w14:paraId="77D38F8C" w14:textId="77777777" w:rsidR="005263B6" w:rsidRDefault="005263B6">
      <w:pPr>
        <w:ind w:right="-283"/>
      </w:pPr>
    </w:p>
    <w:p w14:paraId="0A36DE41" w14:textId="77777777" w:rsidR="005263B6" w:rsidRDefault="005263B6">
      <w:pPr>
        <w:ind w:right="-283"/>
      </w:pPr>
    </w:p>
    <w:p w14:paraId="75F928C5" w14:textId="77777777" w:rsidR="005263B6" w:rsidRDefault="00A90444" w:rsidP="004B1914">
      <w:pPr>
        <w:ind w:left="709" w:right="-283" w:firstLine="709"/>
      </w:pPr>
      <w:r>
        <w:rPr>
          <w:b/>
          <w:bCs/>
          <w:sz w:val="28"/>
          <w:szCs w:val="28"/>
        </w:rPr>
        <w:t>The Communion of Saints</w:t>
      </w:r>
      <w:r>
        <w:rPr>
          <w:sz w:val="28"/>
          <w:szCs w:val="28"/>
        </w:rPr>
        <w:t xml:space="preserve"> includes: </w:t>
      </w:r>
    </w:p>
    <w:p w14:paraId="729E0081" w14:textId="77777777" w:rsidR="005263B6" w:rsidRDefault="005263B6">
      <w:pPr>
        <w:ind w:right="-283" w:firstLine="2268"/>
      </w:pPr>
    </w:p>
    <w:p w14:paraId="32864748" w14:textId="77777777" w:rsidR="005263B6" w:rsidRDefault="00A90444">
      <w:pPr>
        <w:pStyle w:val="ListParagraph"/>
        <w:numPr>
          <w:ilvl w:val="0"/>
          <w:numId w:val="40"/>
        </w:numPr>
        <w:ind w:right="-283"/>
      </w:pPr>
      <w:r w:rsidRPr="004B1914">
        <w:rPr>
          <w:sz w:val="28"/>
          <w:szCs w:val="28"/>
        </w:rPr>
        <w:t>The living baptised on earth</w:t>
      </w:r>
    </w:p>
    <w:p w14:paraId="646956B7" w14:textId="77777777" w:rsidR="005263B6" w:rsidRDefault="005263B6">
      <w:pPr>
        <w:ind w:right="-283" w:firstLine="2268"/>
      </w:pPr>
    </w:p>
    <w:p w14:paraId="3830A836" w14:textId="77777777" w:rsidR="005263B6" w:rsidRDefault="00A90444">
      <w:pPr>
        <w:pStyle w:val="ListParagraph"/>
        <w:numPr>
          <w:ilvl w:val="0"/>
          <w:numId w:val="40"/>
        </w:numPr>
        <w:ind w:right="-283"/>
      </w:pPr>
      <w:r w:rsidRPr="004B1914">
        <w:rPr>
          <w:sz w:val="28"/>
          <w:szCs w:val="28"/>
        </w:rPr>
        <w:t>The saints already in heaven</w:t>
      </w:r>
    </w:p>
    <w:p w14:paraId="3DB1F184" w14:textId="77777777" w:rsidR="005263B6" w:rsidRDefault="005263B6">
      <w:pPr>
        <w:ind w:right="-283" w:firstLine="2268"/>
      </w:pPr>
    </w:p>
    <w:p w14:paraId="6E8B1CE2" w14:textId="77777777" w:rsidR="005263B6" w:rsidRDefault="00A90444">
      <w:pPr>
        <w:pStyle w:val="ListParagraph"/>
        <w:numPr>
          <w:ilvl w:val="0"/>
          <w:numId w:val="40"/>
        </w:numPr>
        <w:ind w:right="-283"/>
      </w:pPr>
      <w:r w:rsidRPr="004B1914">
        <w:rPr>
          <w:sz w:val="28"/>
          <w:szCs w:val="28"/>
        </w:rPr>
        <w:t>The souls in purgatory</w:t>
      </w:r>
    </w:p>
    <w:p w14:paraId="69DFF253" w14:textId="77777777" w:rsidR="005263B6" w:rsidRDefault="005263B6">
      <w:pPr>
        <w:ind w:right="-283"/>
      </w:pPr>
    </w:p>
    <w:p w14:paraId="4F604D77" w14:textId="77777777" w:rsidR="005263B6" w:rsidRDefault="005263B6">
      <w:pPr>
        <w:ind w:right="-283"/>
      </w:pPr>
    </w:p>
    <w:p w14:paraId="5A8C92BC" w14:textId="5DE61B99" w:rsidR="004B1914" w:rsidRDefault="00A90444" w:rsidP="004B1914">
      <w:pPr>
        <w:spacing w:line="276" w:lineRule="auto"/>
        <w:ind w:right="-283"/>
        <w:jc w:val="center"/>
        <w:rPr>
          <w:sz w:val="28"/>
          <w:szCs w:val="28"/>
        </w:rPr>
      </w:pPr>
      <w:r w:rsidRPr="008F4294">
        <w:rPr>
          <w:sz w:val="28"/>
          <w:szCs w:val="28"/>
        </w:rPr>
        <w:t xml:space="preserve">At the </w:t>
      </w:r>
      <w:r w:rsidRPr="00965076">
        <w:rPr>
          <w:b/>
          <w:bCs/>
          <w:color w:val="00B0F0"/>
          <w:sz w:val="28"/>
          <w:szCs w:val="28"/>
        </w:rPr>
        <w:t>Resurrection of the dead</w:t>
      </w:r>
      <w:r w:rsidRPr="008F4294">
        <w:rPr>
          <w:sz w:val="28"/>
          <w:szCs w:val="28"/>
        </w:rPr>
        <w:t>, also known as the</w:t>
      </w:r>
    </w:p>
    <w:p w14:paraId="3C88BCFA" w14:textId="450B38BD" w:rsidR="005263B6" w:rsidRPr="008F4294" w:rsidRDefault="00A90444" w:rsidP="004B1914">
      <w:pPr>
        <w:spacing w:line="276" w:lineRule="auto"/>
        <w:ind w:right="-283"/>
        <w:jc w:val="center"/>
        <w:rPr>
          <w:sz w:val="28"/>
          <w:szCs w:val="28"/>
        </w:rPr>
      </w:pPr>
      <w:r w:rsidRPr="008F4294">
        <w:rPr>
          <w:sz w:val="28"/>
          <w:szCs w:val="28"/>
        </w:rPr>
        <w:t>General Judgement:</w:t>
      </w:r>
    </w:p>
    <w:p w14:paraId="64C68821" w14:textId="77777777" w:rsidR="005263B6" w:rsidRPr="008F4294" w:rsidRDefault="005263B6" w:rsidP="00F83223">
      <w:pPr>
        <w:ind w:right="-283"/>
        <w:jc w:val="both"/>
        <w:rPr>
          <w:sz w:val="28"/>
          <w:szCs w:val="28"/>
        </w:rPr>
      </w:pPr>
    </w:p>
    <w:p w14:paraId="2F613481" w14:textId="77777777" w:rsidR="005263B6" w:rsidRPr="008F4294" w:rsidRDefault="00A90444" w:rsidP="00F83223">
      <w:pPr>
        <w:numPr>
          <w:ilvl w:val="0"/>
          <w:numId w:val="4"/>
        </w:numPr>
        <w:ind w:left="0" w:right="-283" w:firstLine="0"/>
        <w:jc w:val="both"/>
        <w:rPr>
          <w:sz w:val="28"/>
          <w:szCs w:val="28"/>
        </w:rPr>
      </w:pPr>
      <w:r w:rsidRPr="008F4294">
        <w:rPr>
          <w:sz w:val="28"/>
          <w:szCs w:val="28"/>
        </w:rPr>
        <w:t xml:space="preserve"> There will be the reuniting of the separated body and soul.</w:t>
      </w:r>
    </w:p>
    <w:p w14:paraId="3F27FC86" w14:textId="77777777" w:rsidR="005263B6" w:rsidRPr="008F4294" w:rsidRDefault="005263B6" w:rsidP="00F83223">
      <w:pPr>
        <w:ind w:right="-283"/>
        <w:jc w:val="both"/>
        <w:rPr>
          <w:sz w:val="28"/>
          <w:szCs w:val="28"/>
        </w:rPr>
      </w:pPr>
    </w:p>
    <w:p w14:paraId="7C0F7B57" w14:textId="77777777" w:rsidR="005263B6" w:rsidRPr="008F4294" w:rsidRDefault="00A90444" w:rsidP="00F83223">
      <w:pPr>
        <w:numPr>
          <w:ilvl w:val="0"/>
          <w:numId w:val="5"/>
        </w:numPr>
        <w:ind w:left="0" w:right="-283" w:firstLine="0"/>
        <w:jc w:val="both"/>
        <w:rPr>
          <w:sz w:val="28"/>
          <w:szCs w:val="28"/>
        </w:rPr>
      </w:pPr>
      <w:r w:rsidRPr="008F4294">
        <w:rPr>
          <w:sz w:val="28"/>
          <w:szCs w:val="28"/>
        </w:rPr>
        <w:t xml:space="preserve">All will know the revealed judgements of God. </w:t>
      </w:r>
    </w:p>
    <w:p w14:paraId="78FBB090" w14:textId="77777777" w:rsidR="005263B6" w:rsidRPr="008F4294" w:rsidRDefault="005263B6" w:rsidP="00F83223">
      <w:pPr>
        <w:ind w:left="720" w:right="-283"/>
        <w:jc w:val="both"/>
        <w:rPr>
          <w:sz w:val="28"/>
          <w:szCs w:val="28"/>
        </w:rPr>
      </w:pPr>
    </w:p>
    <w:p w14:paraId="3E9D14E7" w14:textId="77777777" w:rsidR="000D2B53" w:rsidRDefault="00A90444" w:rsidP="004B1914">
      <w:pPr>
        <w:numPr>
          <w:ilvl w:val="0"/>
          <w:numId w:val="5"/>
        </w:numPr>
        <w:spacing w:line="276" w:lineRule="auto"/>
        <w:ind w:left="0" w:right="-283" w:firstLine="0"/>
        <w:jc w:val="both"/>
        <w:rPr>
          <w:sz w:val="28"/>
          <w:szCs w:val="28"/>
        </w:rPr>
      </w:pPr>
      <w:r w:rsidRPr="008F4294">
        <w:rPr>
          <w:sz w:val="28"/>
          <w:szCs w:val="28"/>
        </w:rPr>
        <w:lastRenderedPageBreak/>
        <w:t xml:space="preserve">All will know who is in heaven and who is in hell and the </w:t>
      </w:r>
    </w:p>
    <w:p w14:paraId="6AB17D2B" w14:textId="186D9295" w:rsidR="005263B6" w:rsidRDefault="00A90444" w:rsidP="004B1914">
      <w:pPr>
        <w:spacing w:line="276" w:lineRule="auto"/>
        <w:ind w:right="-283" w:firstLine="709"/>
        <w:jc w:val="both"/>
        <w:rPr>
          <w:sz w:val="28"/>
          <w:szCs w:val="28"/>
        </w:rPr>
      </w:pPr>
      <w:r w:rsidRPr="008F4294">
        <w:rPr>
          <w:sz w:val="28"/>
          <w:szCs w:val="28"/>
        </w:rPr>
        <w:t>reasons for this.</w:t>
      </w:r>
    </w:p>
    <w:p w14:paraId="7F87D538" w14:textId="77777777" w:rsidR="004B1914" w:rsidRPr="008F4294" w:rsidRDefault="004B1914" w:rsidP="001F7261">
      <w:pPr>
        <w:spacing w:line="276" w:lineRule="auto"/>
        <w:ind w:right="-283"/>
        <w:jc w:val="both"/>
        <w:rPr>
          <w:sz w:val="28"/>
          <w:szCs w:val="28"/>
        </w:rPr>
      </w:pPr>
    </w:p>
    <w:p w14:paraId="361BDA60" w14:textId="77777777" w:rsidR="005263B6" w:rsidRPr="008F4294" w:rsidRDefault="005263B6" w:rsidP="00F83223">
      <w:pPr>
        <w:ind w:right="-283"/>
        <w:jc w:val="both"/>
        <w:rPr>
          <w:sz w:val="28"/>
          <w:szCs w:val="28"/>
        </w:rPr>
      </w:pPr>
    </w:p>
    <w:p w14:paraId="1CDE748D" w14:textId="77777777" w:rsidR="000D2B53" w:rsidRDefault="00A90444" w:rsidP="004B1914">
      <w:pPr>
        <w:numPr>
          <w:ilvl w:val="0"/>
          <w:numId w:val="6"/>
        </w:numPr>
        <w:spacing w:line="276" w:lineRule="auto"/>
        <w:ind w:left="0" w:right="-283" w:firstLine="0"/>
        <w:jc w:val="both"/>
        <w:rPr>
          <w:sz w:val="28"/>
          <w:szCs w:val="28"/>
        </w:rPr>
      </w:pPr>
      <w:r w:rsidRPr="008F4294">
        <w:rPr>
          <w:sz w:val="28"/>
          <w:szCs w:val="28"/>
        </w:rPr>
        <w:t xml:space="preserve">It is not a second chance because God’s judgements are </w:t>
      </w:r>
    </w:p>
    <w:p w14:paraId="65956319" w14:textId="12E601C4" w:rsidR="005263B6" w:rsidRPr="008F4294" w:rsidRDefault="00A90444" w:rsidP="004B1914">
      <w:pPr>
        <w:spacing w:line="276" w:lineRule="auto"/>
        <w:ind w:right="-283" w:firstLine="709"/>
        <w:jc w:val="both"/>
        <w:rPr>
          <w:sz w:val="28"/>
          <w:szCs w:val="28"/>
        </w:rPr>
      </w:pPr>
      <w:r w:rsidRPr="008F4294">
        <w:rPr>
          <w:sz w:val="28"/>
          <w:szCs w:val="28"/>
        </w:rPr>
        <w:t>infallible.</w:t>
      </w:r>
    </w:p>
    <w:p w14:paraId="2F07A833" w14:textId="77777777" w:rsidR="005263B6" w:rsidRPr="008F4294" w:rsidRDefault="005263B6" w:rsidP="004B1914">
      <w:pPr>
        <w:spacing w:line="276" w:lineRule="auto"/>
        <w:ind w:right="-283"/>
        <w:rPr>
          <w:sz w:val="28"/>
          <w:szCs w:val="28"/>
        </w:rPr>
      </w:pPr>
    </w:p>
    <w:p w14:paraId="09184539" w14:textId="77777777" w:rsidR="004B1914" w:rsidRDefault="000D2B53" w:rsidP="004B1914">
      <w:pPr>
        <w:numPr>
          <w:ilvl w:val="2"/>
          <w:numId w:val="7"/>
        </w:numPr>
        <w:spacing w:line="276" w:lineRule="auto"/>
        <w:ind w:right="-283"/>
        <w:rPr>
          <w:sz w:val="28"/>
          <w:szCs w:val="28"/>
        </w:rPr>
      </w:pPr>
      <w:r>
        <w:rPr>
          <w:sz w:val="28"/>
          <w:szCs w:val="28"/>
        </w:rPr>
        <w:t xml:space="preserve">     </w:t>
      </w:r>
      <w:r w:rsidRPr="008F4294">
        <w:rPr>
          <w:sz w:val="28"/>
          <w:szCs w:val="28"/>
        </w:rPr>
        <w:t>The just will spend all eternity in heaven with both bod</w:t>
      </w:r>
      <w:r w:rsidR="004B1914">
        <w:rPr>
          <w:sz w:val="28"/>
          <w:szCs w:val="28"/>
        </w:rPr>
        <w:t>y</w:t>
      </w:r>
    </w:p>
    <w:p w14:paraId="53CC7881" w14:textId="237FE9EE" w:rsidR="005263B6" w:rsidRPr="004B1914" w:rsidRDefault="000D2B53" w:rsidP="004B1914">
      <w:pPr>
        <w:spacing w:line="276" w:lineRule="auto"/>
        <w:ind w:left="360" w:right="-283"/>
        <w:rPr>
          <w:sz w:val="28"/>
          <w:szCs w:val="28"/>
        </w:rPr>
      </w:pPr>
      <w:r w:rsidRPr="004B1914">
        <w:rPr>
          <w:sz w:val="28"/>
          <w:szCs w:val="28"/>
        </w:rPr>
        <w:t xml:space="preserve">      and soul.</w:t>
      </w:r>
    </w:p>
    <w:p w14:paraId="44ACC1E0" w14:textId="77777777" w:rsidR="005E1029" w:rsidRPr="008F4294" w:rsidRDefault="005E1029" w:rsidP="004B1914">
      <w:pPr>
        <w:spacing w:line="276" w:lineRule="auto"/>
        <w:ind w:right="-283"/>
        <w:rPr>
          <w:sz w:val="28"/>
          <w:szCs w:val="28"/>
        </w:rPr>
      </w:pPr>
    </w:p>
    <w:p w14:paraId="38969656" w14:textId="77777777" w:rsidR="000D2B53" w:rsidRDefault="00A90444" w:rsidP="004B1914">
      <w:pPr>
        <w:numPr>
          <w:ilvl w:val="0"/>
          <w:numId w:val="8"/>
        </w:numPr>
        <w:spacing w:line="276" w:lineRule="auto"/>
        <w:ind w:left="0" w:right="-283" w:firstLine="0"/>
        <w:rPr>
          <w:sz w:val="28"/>
          <w:szCs w:val="28"/>
        </w:rPr>
      </w:pPr>
      <w:r w:rsidRPr="008F4294">
        <w:rPr>
          <w:sz w:val="28"/>
          <w:szCs w:val="28"/>
        </w:rPr>
        <w:t xml:space="preserve">The damned will be cast body and soul forever in hell, a </w:t>
      </w:r>
    </w:p>
    <w:p w14:paraId="05DCECE9" w14:textId="4470DB37" w:rsidR="005263B6" w:rsidRPr="008F4294" w:rsidRDefault="00A90444" w:rsidP="004B1914">
      <w:pPr>
        <w:spacing w:line="276" w:lineRule="auto"/>
        <w:ind w:right="-283" w:firstLine="709"/>
        <w:rPr>
          <w:sz w:val="28"/>
          <w:szCs w:val="28"/>
        </w:rPr>
      </w:pPr>
      <w:r w:rsidRPr="008F4294">
        <w:rPr>
          <w:sz w:val="28"/>
          <w:szCs w:val="28"/>
        </w:rPr>
        <w:t>place where punishments for unrepentant sins are perfect.</w:t>
      </w:r>
    </w:p>
    <w:p w14:paraId="077955EE" w14:textId="77777777" w:rsidR="005263B6" w:rsidRPr="008F4294" w:rsidRDefault="005263B6" w:rsidP="004B1914">
      <w:pPr>
        <w:spacing w:line="276" w:lineRule="auto"/>
        <w:ind w:right="-283"/>
        <w:rPr>
          <w:sz w:val="28"/>
          <w:szCs w:val="28"/>
        </w:rPr>
      </w:pPr>
    </w:p>
    <w:p w14:paraId="497191CF" w14:textId="77777777" w:rsidR="000D2B53" w:rsidRDefault="00A90444" w:rsidP="004B1914">
      <w:pPr>
        <w:numPr>
          <w:ilvl w:val="0"/>
          <w:numId w:val="9"/>
        </w:numPr>
        <w:spacing w:line="276" w:lineRule="auto"/>
        <w:ind w:left="0" w:right="-283" w:firstLine="0"/>
        <w:rPr>
          <w:sz w:val="28"/>
          <w:szCs w:val="28"/>
        </w:rPr>
      </w:pPr>
      <w:r w:rsidRPr="008F4294">
        <w:rPr>
          <w:sz w:val="28"/>
          <w:szCs w:val="28"/>
        </w:rPr>
        <w:t xml:space="preserve">The body as well as the soul are to be rewarded or punished </w:t>
      </w:r>
    </w:p>
    <w:p w14:paraId="3A491B51" w14:textId="2262E1CB" w:rsidR="00A9763A" w:rsidRDefault="00A90444" w:rsidP="004B1914">
      <w:pPr>
        <w:spacing w:line="276" w:lineRule="auto"/>
        <w:ind w:right="-283" w:firstLine="709"/>
        <w:rPr>
          <w:sz w:val="28"/>
          <w:szCs w:val="28"/>
        </w:rPr>
      </w:pPr>
      <w:r w:rsidRPr="008F4294">
        <w:rPr>
          <w:sz w:val="28"/>
          <w:szCs w:val="28"/>
        </w:rPr>
        <w:t>for all eternity.</w:t>
      </w:r>
    </w:p>
    <w:p w14:paraId="1E6848F1" w14:textId="77777777" w:rsidR="004B1914" w:rsidRDefault="004B1914" w:rsidP="00474131">
      <w:pPr>
        <w:spacing w:line="276" w:lineRule="auto"/>
        <w:ind w:right="-283"/>
        <w:rPr>
          <w:sz w:val="28"/>
          <w:szCs w:val="28"/>
        </w:rPr>
      </w:pPr>
    </w:p>
    <w:p w14:paraId="5181C013" w14:textId="3B4C5691" w:rsidR="004B1914" w:rsidRPr="008F4294" w:rsidRDefault="0059789F" w:rsidP="004B1914">
      <w:pPr>
        <w:spacing w:line="276" w:lineRule="auto"/>
        <w:ind w:right="-283" w:firstLine="709"/>
        <w:rPr>
          <w:sz w:val="28"/>
          <w:szCs w:val="28"/>
        </w:rPr>
      </w:pPr>
      <w:r w:rsidRPr="00773036">
        <w:rPr>
          <w:noProof/>
        </w:rPr>
        <w:drawing>
          <wp:inline distT="0" distB="0" distL="0" distR="0" wp14:anchorId="7AA1D8CE" wp14:editId="28EB3607">
            <wp:extent cx="3683000" cy="3917950"/>
            <wp:effectExtent l="0" t="0" r="0" b="6350"/>
            <wp:docPr id="885360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360982" name=""/>
                    <pic:cNvPicPr/>
                  </pic:nvPicPr>
                  <pic:blipFill>
                    <a:blip r:embed="rId14"/>
                    <a:stretch>
                      <a:fillRect/>
                    </a:stretch>
                  </pic:blipFill>
                  <pic:spPr>
                    <a:xfrm>
                      <a:off x="0" y="0"/>
                      <a:ext cx="3683189" cy="3918151"/>
                    </a:xfrm>
                    <a:prstGeom prst="rect">
                      <a:avLst/>
                    </a:prstGeom>
                  </pic:spPr>
                </pic:pic>
              </a:graphicData>
            </a:graphic>
          </wp:inline>
        </w:drawing>
      </w:r>
    </w:p>
    <w:p w14:paraId="604A1CCE" w14:textId="77777777" w:rsidR="00474131" w:rsidRDefault="00474131" w:rsidP="00A9763A">
      <w:pPr>
        <w:ind w:right="-283"/>
        <w:rPr>
          <w:sz w:val="28"/>
          <w:szCs w:val="28"/>
        </w:rPr>
      </w:pPr>
    </w:p>
    <w:p w14:paraId="306A8206" w14:textId="77777777" w:rsidR="00474131" w:rsidRPr="008F4294" w:rsidRDefault="00474131" w:rsidP="00A9763A">
      <w:pPr>
        <w:ind w:right="-283"/>
        <w:rPr>
          <w:sz w:val="28"/>
          <w:szCs w:val="28"/>
        </w:rPr>
      </w:pPr>
    </w:p>
    <w:p w14:paraId="045F0857" w14:textId="7B99D989" w:rsidR="005263B6" w:rsidRPr="00474131" w:rsidRDefault="00A90444" w:rsidP="00093290">
      <w:pPr>
        <w:pStyle w:val="IntenseQuote"/>
        <w:rPr>
          <w:szCs w:val="32"/>
        </w:rPr>
      </w:pPr>
      <w:r w:rsidRPr="00474131">
        <w:rPr>
          <w:szCs w:val="32"/>
        </w:rPr>
        <w:t xml:space="preserve">4. </w:t>
      </w:r>
      <w:bookmarkStart w:id="15" w:name="holybible"/>
      <w:bookmarkEnd w:id="15"/>
      <w:r w:rsidR="00F64700" w:rsidRPr="00474131">
        <w:rPr>
          <w:szCs w:val="32"/>
        </w:rPr>
        <w:fldChar w:fldCharType="begin"/>
      </w:r>
      <w:r w:rsidR="00F64700" w:rsidRPr="00474131">
        <w:rPr>
          <w:szCs w:val="32"/>
        </w:rPr>
        <w:instrText>HYPERLINK  \l "table"</w:instrText>
      </w:r>
      <w:r w:rsidR="00F64700" w:rsidRPr="00474131">
        <w:rPr>
          <w:szCs w:val="32"/>
        </w:rPr>
      </w:r>
      <w:r w:rsidR="00F64700" w:rsidRPr="00474131">
        <w:rPr>
          <w:szCs w:val="32"/>
        </w:rPr>
        <w:fldChar w:fldCharType="separate"/>
      </w:r>
      <w:r w:rsidRPr="00474131">
        <w:rPr>
          <w:rStyle w:val="Hyperlink"/>
          <w:bCs/>
          <w:szCs w:val="32"/>
        </w:rPr>
        <w:t>The Holy Bible</w:t>
      </w:r>
      <w:r w:rsidR="00F64700" w:rsidRPr="00474131">
        <w:rPr>
          <w:szCs w:val="32"/>
        </w:rPr>
        <w:fldChar w:fldCharType="end"/>
      </w:r>
    </w:p>
    <w:p w14:paraId="7732D91C" w14:textId="77777777" w:rsidR="00474131" w:rsidRDefault="00474131" w:rsidP="00F83223">
      <w:pPr>
        <w:jc w:val="both"/>
        <w:rPr>
          <w:b/>
          <w:bCs/>
          <w:sz w:val="28"/>
          <w:szCs w:val="28"/>
        </w:rPr>
      </w:pPr>
    </w:p>
    <w:p w14:paraId="025B687E" w14:textId="77777777" w:rsidR="00474131" w:rsidRDefault="00474131" w:rsidP="00F83223">
      <w:pPr>
        <w:jc w:val="both"/>
        <w:rPr>
          <w:b/>
          <w:bCs/>
          <w:sz w:val="28"/>
          <w:szCs w:val="28"/>
        </w:rPr>
      </w:pPr>
    </w:p>
    <w:p w14:paraId="4CCFAADA" w14:textId="74BFEFB2" w:rsidR="005263B6" w:rsidRPr="008F4294" w:rsidRDefault="000D7FEC" w:rsidP="00F83223">
      <w:pPr>
        <w:jc w:val="both"/>
        <w:rPr>
          <w:b/>
          <w:bCs/>
          <w:sz w:val="28"/>
          <w:szCs w:val="28"/>
        </w:rPr>
      </w:pPr>
      <w:r>
        <w:rPr>
          <w:b/>
          <w:bCs/>
          <w:noProof/>
          <w:sz w:val="28"/>
          <w:szCs w:val="28"/>
        </w:rPr>
        <mc:AlternateContent>
          <mc:Choice Requires="wps">
            <w:drawing>
              <wp:anchor distT="0" distB="0" distL="114300" distR="114300" simplePos="0" relativeHeight="251672576" behindDoc="0" locked="0" layoutInCell="1" allowOverlap="1" wp14:anchorId="5D54AA75" wp14:editId="606B509B">
                <wp:simplePos x="0" y="0"/>
                <wp:positionH relativeFrom="column">
                  <wp:posOffset>152963</wp:posOffset>
                </wp:positionH>
                <wp:positionV relativeFrom="paragraph">
                  <wp:posOffset>20115</wp:posOffset>
                </wp:positionV>
                <wp:extent cx="4235330" cy="1979763"/>
                <wp:effectExtent l="0" t="0" r="13335" b="20955"/>
                <wp:wrapNone/>
                <wp:docPr id="515918075" name="Rectangle: Rounded Corners 13"/>
                <wp:cNvGraphicFramePr/>
                <a:graphic xmlns:a="http://schemas.openxmlformats.org/drawingml/2006/main">
                  <a:graphicData uri="http://schemas.microsoft.com/office/word/2010/wordprocessingShape">
                    <wps:wsp>
                      <wps:cNvSpPr/>
                      <wps:spPr>
                        <a:xfrm>
                          <a:off x="0" y="0"/>
                          <a:ext cx="4235330" cy="197976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C426199" w14:textId="77777777" w:rsidR="000D7FEC" w:rsidRPr="00474131" w:rsidRDefault="000D7FEC" w:rsidP="005868AC">
                            <w:pPr>
                              <w:jc w:val="center"/>
                              <w:rPr>
                                <w:rStyle w:val="IntenseEmphasis"/>
                                <w:b/>
                                <w:bCs/>
                                <w:sz w:val="28"/>
                                <w:szCs w:val="28"/>
                              </w:rPr>
                            </w:pPr>
                            <w:r w:rsidRPr="00474131">
                              <w:rPr>
                                <w:rStyle w:val="IntenseEmphasis"/>
                                <w:b/>
                                <w:bCs/>
                                <w:sz w:val="28"/>
                                <w:szCs w:val="28"/>
                              </w:rPr>
                              <w:t>“All Scripture is inspired. The special gift of the Holy Spirit is given to the sacred authors who wrote Sacred Scripture (the Bible), so that only the things God wanted were written down. Matthew, Mark, Luke and John wrote their Gospels with the inspiration and help of the Holy Spirit appropriate for their communities at that time that have a lasting effect on us today” (Anonymous).</w:t>
                            </w:r>
                          </w:p>
                          <w:p w14:paraId="5FDBCB44" w14:textId="77777777" w:rsidR="000D7FEC" w:rsidRDefault="000D7FEC" w:rsidP="000D7F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54AA75" id="Rectangle: Rounded Corners 13" o:spid="_x0000_s1031" style="position:absolute;left:0;text-align:left;margin-left:12.05pt;margin-top:1.6pt;width:333.5pt;height:15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" fillcolor="white [3201]" strokecolor="#70ad47 [3209]" strokeweight="1pt">
                <v:stroke joinstyle="miter"/>
                <v:textbox>
                  <w:txbxContent>
                    <w:p w14:paraId="5C426199" w14:textId="77777777" w:rsidR="000D7FEC" w:rsidRPr="00474131" w:rsidRDefault="000D7FEC" w:rsidP="005868AC">
                      <w:pPr>
                        <w:jc w:val="center"/>
                        <w:rPr>
                          <w:rStyle w:val="IntenseEmphasis"/>
                          <w:b/>
                          <w:bCs/>
                          <w:sz w:val="28"/>
                          <w:szCs w:val="28"/>
                        </w:rPr>
                      </w:pPr>
                      <w:r w:rsidRPr="00474131">
                        <w:rPr>
                          <w:rStyle w:val="IntenseEmphasis"/>
                          <w:b/>
                          <w:bCs/>
                          <w:sz w:val="28"/>
                          <w:szCs w:val="28"/>
                        </w:rPr>
                        <w:t>“All Scripture is inspired. The special gift of the Holy Spirit is given to the sacred authors who wrote Sacred Scripture (the Bible), so that only the things God wanted were written down. Matthew, Mark, Luke and John wrote their Gospels with the inspiration and help of the Holy Spirit appropriate for their communities at that time that have a lasting effect on us today” (Anonymous).</w:t>
                      </w:r>
                    </w:p>
                    <w:p w14:paraId="5FDBCB44" w14:textId="77777777" w:rsidR="000D7FEC" w:rsidRDefault="000D7FEC" w:rsidP="000D7FEC">
                      <w:pPr>
                        <w:jc w:val="center"/>
                      </w:pPr>
                    </w:p>
                  </w:txbxContent>
                </v:textbox>
              </v:roundrect>
            </w:pict>
          </mc:Fallback>
        </mc:AlternateContent>
      </w:r>
    </w:p>
    <w:p w14:paraId="2A52475E" w14:textId="77777777" w:rsidR="000D7FEC" w:rsidRDefault="000D7FEC" w:rsidP="00F83223">
      <w:pPr>
        <w:jc w:val="both"/>
        <w:rPr>
          <w:rStyle w:val="IntenseEmphasis"/>
          <w:sz w:val="28"/>
          <w:szCs w:val="28"/>
        </w:rPr>
      </w:pPr>
      <w:bookmarkStart w:id="16" w:name="__DdeLink__759_108252052"/>
    </w:p>
    <w:p w14:paraId="63A002EB" w14:textId="77777777" w:rsidR="000D7FEC" w:rsidRDefault="000D7FEC" w:rsidP="00F83223">
      <w:pPr>
        <w:jc w:val="both"/>
        <w:rPr>
          <w:rStyle w:val="IntenseEmphasis"/>
          <w:sz w:val="28"/>
          <w:szCs w:val="28"/>
        </w:rPr>
      </w:pPr>
    </w:p>
    <w:p w14:paraId="7A45D915" w14:textId="77777777" w:rsidR="000D7FEC" w:rsidRDefault="000D7FEC" w:rsidP="00F83223">
      <w:pPr>
        <w:jc w:val="both"/>
        <w:rPr>
          <w:rStyle w:val="IntenseEmphasis"/>
          <w:sz w:val="28"/>
          <w:szCs w:val="28"/>
        </w:rPr>
      </w:pPr>
    </w:p>
    <w:p w14:paraId="4D4FBDD0" w14:textId="77777777" w:rsidR="000D7FEC" w:rsidRDefault="000D7FEC" w:rsidP="00F83223">
      <w:pPr>
        <w:jc w:val="both"/>
        <w:rPr>
          <w:rStyle w:val="IntenseEmphasis"/>
          <w:sz w:val="28"/>
          <w:szCs w:val="28"/>
        </w:rPr>
      </w:pPr>
    </w:p>
    <w:p w14:paraId="1ACDF6A2" w14:textId="77777777" w:rsidR="000D7FEC" w:rsidRDefault="000D7FEC" w:rsidP="00F83223">
      <w:pPr>
        <w:jc w:val="both"/>
        <w:rPr>
          <w:rStyle w:val="IntenseEmphasis"/>
          <w:sz w:val="28"/>
          <w:szCs w:val="28"/>
        </w:rPr>
      </w:pPr>
    </w:p>
    <w:p w14:paraId="191DBE82" w14:textId="77777777" w:rsidR="000D7FEC" w:rsidRDefault="000D7FEC" w:rsidP="00F83223">
      <w:pPr>
        <w:jc w:val="both"/>
        <w:rPr>
          <w:rStyle w:val="IntenseEmphasis"/>
          <w:sz w:val="28"/>
          <w:szCs w:val="28"/>
        </w:rPr>
      </w:pPr>
    </w:p>
    <w:p w14:paraId="2FB3A7E1" w14:textId="77777777" w:rsidR="000D7FEC" w:rsidRDefault="000D7FEC" w:rsidP="00F83223">
      <w:pPr>
        <w:jc w:val="both"/>
        <w:rPr>
          <w:rStyle w:val="IntenseEmphasis"/>
          <w:sz w:val="28"/>
          <w:szCs w:val="28"/>
        </w:rPr>
      </w:pPr>
    </w:p>
    <w:bookmarkEnd w:id="16"/>
    <w:p w14:paraId="309684F2" w14:textId="77777777" w:rsidR="005263B6" w:rsidRDefault="005263B6" w:rsidP="00474131">
      <w:pPr>
        <w:jc w:val="right"/>
        <w:rPr>
          <w:b/>
          <w:bCs/>
          <w:sz w:val="28"/>
          <w:szCs w:val="28"/>
        </w:rPr>
      </w:pPr>
    </w:p>
    <w:p w14:paraId="13E6AA2B" w14:textId="77777777" w:rsidR="00474131" w:rsidRDefault="00474131" w:rsidP="00474131">
      <w:pPr>
        <w:jc w:val="right"/>
        <w:rPr>
          <w:b/>
          <w:bCs/>
          <w:sz w:val="28"/>
          <w:szCs w:val="28"/>
        </w:rPr>
      </w:pPr>
    </w:p>
    <w:p w14:paraId="709FD5AA" w14:textId="77777777" w:rsidR="00474131" w:rsidRDefault="00474131" w:rsidP="00474131">
      <w:pPr>
        <w:jc w:val="right"/>
        <w:rPr>
          <w:b/>
          <w:bCs/>
          <w:sz w:val="28"/>
          <w:szCs w:val="28"/>
        </w:rPr>
      </w:pPr>
    </w:p>
    <w:p w14:paraId="0AF1F658" w14:textId="77777777" w:rsidR="00474131" w:rsidRDefault="00474131" w:rsidP="00474131">
      <w:pPr>
        <w:jc w:val="right"/>
        <w:rPr>
          <w:b/>
          <w:bCs/>
          <w:sz w:val="28"/>
          <w:szCs w:val="28"/>
        </w:rPr>
      </w:pPr>
    </w:p>
    <w:p w14:paraId="0DFC691B" w14:textId="77777777" w:rsidR="00474131" w:rsidRPr="008F4294" w:rsidRDefault="00474131" w:rsidP="00474131">
      <w:pPr>
        <w:jc w:val="right"/>
        <w:rPr>
          <w:b/>
          <w:bCs/>
          <w:sz w:val="28"/>
          <w:szCs w:val="28"/>
        </w:rPr>
      </w:pPr>
    </w:p>
    <w:p w14:paraId="1976FCA0" w14:textId="6ADD514A" w:rsidR="005263B6" w:rsidRPr="008F4294" w:rsidRDefault="00A90444" w:rsidP="00093290">
      <w:pPr>
        <w:pStyle w:val="IntenseQuote"/>
      </w:pPr>
      <w:r w:rsidRPr="00474131">
        <w:rPr>
          <w:szCs w:val="32"/>
        </w:rPr>
        <w:t xml:space="preserve">4a. </w:t>
      </w:r>
      <w:bookmarkStart w:id="17" w:name="OT"/>
      <w:bookmarkEnd w:id="17"/>
      <w:r w:rsidR="00F64700" w:rsidRPr="00474131">
        <w:rPr>
          <w:szCs w:val="32"/>
        </w:rPr>
        <w:fldChar w:fldCharType="begin"/>
      </w:r>
      <w:r w:rsidR="00F64700" w:rsidRPr="00474131">
        <w:rPr>
          <w:szCs w:val="32"/>
        </w:rPr>
        <w:instrText>HYPERLINK  \l "table"</w:instrText>
      </w:r>
      <w:r w:rsidR="00F64700" w:rsidRPr="00474131">
        <w:rPr>
          <w:szCs w:val="32"/>
        </w:rPr>
      </w:r>
      <w:r w:rsidR="00F64700" w:rsidRPr="00474131">
        <w:rPr>
          <w:szCs w:val="32"/>
        </w:rPr>
        <w:fldChar w:fldCharType="separate"/>
      </w:r>
      <w:r w:rsidRPr="00474131">
        <w:rPr>
          <w:rStyle w:val="Hyperlink"/>
          <w:bCs/>
          <w:szCs w:val="32"/>
        </w:rPr>
        <w:t>Books of the Bible — Old Testament</w:t>
      </w:r>
      <w:r w:rsidR="00F64700" w:rsidRPr="00474131">
        <w:rPr>
          <w:szCs w:val="32"/>
        </w:rPr>
        <w:fldChar w:fldCharType="end"/>
      </w:r>
      <w:r w:rsidRPr="008F4294">
        <w:t>:</w:t>
      </w:r>
    </w:p>
    <w:p w14:paraId="04C64F42" w14:textId="77777777" w:rsidR="005263B6" w:rsidRPr="008F4294" w:rsidRDefault="005263B6" w:rsidP="00F83223">
      <w:pPr>
        <w:jc w:val="both"/>
        <w:rPr>
          <w:b/>
          <w:bCs/>
          <w:sz w:val="28"/>
          <w:szCs w:val="28"/>
        </w:rPr>
      </w:pPr>
    </w:p>
    <w:p w14:paraId="0FC86CBD" w14:textId="77777777" w:rsidR="003A13A9" w:rsidRPr="0001198C" w:rsidRDefault="003A13A9" w:rsidP="001F7261">
      <w:pPr>
        <w:numPr>
          <w:ilvl w:val="0"/>
          <w:numId w:val="65"/>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 xml:space="preserve">The Old Testament is composed of books authored by writers who were inspired under God’s covenant with Israel. In contrast, the New Testament consists of writings from the apostles of Christ. The Old Testament contains 39 books that were written approximately 300 to 1500 years before the birth of Christ. Some versions of the Bible include a number of Apocrypha, or “hidden” books, which were composed between 200 B.C. and 70 A.D. </w:t>
      </w:r>
      <w:r w:rsidRPr="0001198C">
        <w:rPr>
          <w:rFonts w:eastAsia="Times New Roman" w:cs="Times New Roman"/>
          <w:kern w:val="0"/>
          <w:sz w:val="28"/>
          <w:szCs w:val="28"/>
          <w:lang w:eastAsia="en-AU"/>
        </w:rPr>
        <w:lastRenderedPageBreak/>
        <w:t>Most Old Testament texts were written in Hebrew, the language spoken by the Israelites in Canaan prior to the Babylonian captivity. Following the exile, Aramaic, a dialect closely related to Hebrew, became the prevalent language in Southwest Asia. The ancient Hebrew text originally contained only consonants; the system of written vowels was developed much later. Historical evidence, including the recently discovered Dead Sea Scrolls, indicates that Jewish scribes meticulously copied these texts.</w:t>
      </w:r>
    </w:p>
    <w:p w14:paraId="170036C0" w14:textId="77777777" w:rsidR="003A13A9" w:rsidRPr="0001198C" w:rsidRDefault="003A13A9" w:rsidP="001F7261">
      <w:pPr>
        <w:spacing w:before="100" w:beforeAutospacing="1" w:after="100" w:afterAutospacing="1" w:line="360" w:lineRule="auto"/>
        <w:jc w:val="both"/>
        <w:outlineLvl w:val="1"/>
        <w:rPr>
          <w:rFonts w:eastAsia="Times New Roman" w:cs="Times New Roman"/>
          <w:b/>
          <w:bCs/>
          <w:kern w:val="0"/>
          <w:sz w:val="28"/>
          <w:szCs w:val="28"/>
          <w:lang w:eastAsia="en-AU"/>
        </w:rPr>
      </w:pPr>
      <w:r w:rsidRPr="0001198C">
        <w:rPr>
          <w:rFonts w:eastAsia="Times New Roman" w:cs="Times New Roman"/>
          <w:b/>
          <w:bCs/>
          <w:kern w:val="0"/>
          <w:sz w:val="28"/>
          <w:szCs w:val="28"/>
          <w:lang w:eastAsia="en-AU"/>
        </w:rPr>
        <w:t>The Unity of the Bible</w:t>
      </w:r>
    </w:p>
    <w:p w14:paraId="7E411E0A" w14:textId="77777777" w:rsidR="003A13A9" w:rsidRPr="0001198C" w:rsidRDefault="003A13A9" w:rsidP="001F7261">
      <w:pPr>
        <w:numPr>
          <w:ilvl w:val="0"/>
          <w:numId w:val="66"/>
        </w:numPr>
        <w:suppressAutoHyphens w:val="0"/>
        <w:spacing w:before="100" w:beforeAutospacing="1" w:after="100" w:afterAutospacing="1" w:line="360" w:lineRule="auto"/>
        <w:jc w:val="both"/>
        <w:rPr>
          <w:rFonts w:eastAsia="Times New Roman" w:cs="Times New Roman"/>
          <w:kern w:val="0"/>
          <w:sz w:val="28"/>
          <w:szCs w:val="28"/>
          <w:lang w:eastAsia="en-AU"/>
        </w:rPr>
      </w:pPr>
      <w:r w:rsidRPr="0001198C">
        <w:rPr>
          <w:rFonts w:eastAsia="Times New Roman" w:cs="Times New Roman"/>
          <w:kern w:val="0"/>
          <w:sz w:val="28"/>
          <w:szCs w:val="28"/>
          <w:lang w:eastAsia="en-AU"/>
        </w:rPr>
        <w:t>Despite comprising many different books written over an extensive period by numerous authors, the Bible exhibits a remarkable organic unity. This coherence can be understood by accepting the claims made by its writers, who assert that they were inspired by the Holy Spirit to convey God's word to humanity regarding redemption. The Old Testament outlines the origins of humanity's sin and the divine preparation made to address this issue through the Messiah—God's own Son. Meanwhile, the New Testament fulfills God's redemptive plan by detailing the Messiah's arrival, the establishment and growth of the Church as described in the Acts, and the theological implications of the Incarnation as found in the Epistles. Ultimately, the Bible reveals that all of human history will reach its cul</w:t>
      </w:r>
      <w:r w:rsidRPr="0001198C">
        <w:rPr>
          <w:rFonts w:eastAsia="Times New Roman" w:cs="Times New Roman"/>
          <w:kern w:val="0"/>
          <w:sz w:val="28"/>
          <w:szCs w:val="28"/>
          <w:lang w:eastAsia="en-AU"/>
        </w:rPr>
        <w:lastRenderedPageBreak/>
        <w:t>mination in Jesus Christ, connecting the two testaments into a single, cohesive narrative.</w:t>
      </w:r>
    </w:p>
    <w:p w14:paraId="496AB4EC" w14:textId="77777777" w:rsidR="005263B6" w:rsidRPr="008F4294" w:rsidRDefault="005263B6" w:rsidP="00474131">
      <w:pPr>
        <w:spacing w:line="360" w:lineRule="auto"/>
        <w:jc w:val="both"/>
        <w:rPr>
          <w:sz w:val="28"/>
          <w:szCs w:val="28"/>
          <w:shd w:val="clear" w:color="auto" w:fill="FFFFFF"/>
        </w:rPr>
      </w:pPr>
    </w:p>
    <w:p w14:paraId="1DABA3D1" w14:textId="79964EC5" w:rsidR="005263B6" w:rsidRPr="008F4294" w:rsidRDefault="00A90444" w:rsidP="00614FAA">
      <w:pPr>
        <w:spacing w:line="360" w:lineRule="auto"/>
        <w:ind w:left="709"/>
        <w:jc w:val="both"/>
        <w:rPr>
          <w:sz w:val="28"/>
          <w:szCs w:val="28"/>
          <w:shd w:val="clear" w:color="auto" w:fill="FFFFFF"/>
        </w:rPr>
      </w:pPr>
      <w:r w:rsidRPr="008F4294">
        <w:rPr>
          <w:sz w:val="28"/>
          <w:szCs w:val="28"/>
          <w:shd w:val="clear" w:color="auto" w:fill="FFFFFF"/>
        </w:rPr>
        <w:t>The two testaments form two large volumes of the one complete work</w:t>
      </w:r>
      <w:r w:rsidR="00927DC1">
        <w:rPr>
          <w:sz w:val="28"/>
          <w:szCs w:val="28"/>
          <w:shd w:val="clear" w:color="auto" w:fill="FFFFFF"/>
        </w:rPr>
        <w:t>.</w:t>
      </w:r>
      <w:r w:rsidRPr="008F4294">
        <w:rPr>
          <w:sz w:val="28"/>
          <w:szCs w:val="28"/>
          <w:shd w:val="clear" w:color="auto" w:fill="FFFFFF"/>
        </w:rPr>
        <w:t xml:space="preserve"> </w:t>
      </w:r>
      <w:r w:rsidR="00927DC1">
        <w:rPr>
          <w:sz w:val="28"/>
          <w:szCs w:val="28"/>
          <w:shd w:val="clear" w:color="auto" w:fill="FFFFFF"/>
        </w:rPr>
        <w:t>I</w:t>
      </w:r>
      <w:r w:rsidRPr="008F4294">
        <w:rPr>
          <w:sz w:val="28"/>
          <w:szCs w:val="28"/>
          <w:shd w:val="clear" w:color="auto" w:fill="FFFFFF"/>
        </w:rPr>
        <w:t xml:space="preserve">t is always best to interpret the O.T. in the light of the N.T. The O.T. is incomplete without the N.T., and the N.T. cannot be understood without the O.T. Together they help show God’s revelation to humanity of his provision for its salvation. </w:t>
      </w:r>
    </w:p>
    <w:p w14:paraId="5CB859D9" w14:textId="77777777" w:rsidR="005263B6" w:rsidRPr="008F4294" w:rsidRDefault="005263B6" w:rsidP="00474131">
      <w:pPr>
        <w:spacing w:line="360" w:lineRule="auto"/>
        <w:jc w:val="both"/>
        <w:rPr>
          <w:sz w:val="28"/>
          <w:szCs w:val="28"/>
          <w:shd w:val="clear" w:color="auto" w:fill="FFFFFF"/>
        </w:rPr>
      </w:pPr>
    </w:p>
    <w:p w14:paraId="14EC0358" w14:textId="77777777" w:rsidR="00081698" w:rsidRPr="0001198C" w:rsidRDefault="00081698" w:rsidP="00081698">
      <w:pPr>
        <w:spacing w:before="100" w:beforeAutospacing="1" w:after="100" w:afterAutospacing="1"/>
        <w:jc w:val="both"/>
        <w:outlineLvl w:val="1"/>
        <w:rPr>
          <w:rFonts w:eastAsia="Times New Roman" w:cs="Times New Roman"/>
          <w:b/>
          <w:bCs/>
          <w:kern w:val="0"/>
          <w:sz w:val="28"/>
          <w:szCs w:val="28"/>
          <w:lang w:eastAsia="en-AU"/>
        </w:rPr>
      </w:pPr>
      <w:r w:rsidRPr="0001198C">
        <w:rPr>
          <w:rFonts w:eastAsia="Times New Roman" w:cs="Times New Roman"/>
          <w:b/>
          <w:bCs/>
          <w:kern w:val="0"/>
          <w:sz w:val="28"/>
          <w:szCs w:val="28"/>
          <w:lang w:eastAsia="en-AU"/>
        </w:rPr>
        <w:t>Structure of the Old Testament</w:t>
      </w:r>
    </w:p>
    <w:p w14:paraId="3D48FF04" w14:textId="77777777" w:rsidR="00081698" w:rsidRPr="0001198C" w:rsidRDefault="00081698" w:rsidP="00081698">
      <w:pPr>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The Old Testament includes:</w:t>
      </w:r>
    </w:p>
    <w:p w14:paraId="050593C8" w14:textId="77777777" w:rsidR="005263B6" w:rsidRPr="008F4294" w:rsidRDefault="005263B6" w:rsidP="00F83223">
      <w:pPr>
        <w:jc w:val="both"/>
        <w:rPr>
          <w:b/>
          <w:bCs/>
          <w:sz w:val="28"/>
          <w:szCs w:val="28"/>
        </w:rPr>
      </w:pPr>
    </w:p>
    <w:p w14:paraId="6C1A9CB1" w14:textId="77777777" w:rsidR="00474131" w:rsidRDefault="00A90444">
      <w:pPr>
        <w:pStyle w:val="ListParagraph"/>
        <w:numPr>
          <w:ilvl w:val="0"/>
          <w:numId w:val="39"/>
        </w:numPr>
        <w:jc w:val="both"/>
        <w:rPr>
          <w:sz w:val="28"/>
          <w:szCs w:val="28"/>
        </w:rPr>
      </w:pPr>
      <w:r w:rsidRPr="007925B9">
        <w:rPr>
          <w:b/>
          <w:bCs/>
          <w:i/>
          <w:iCs/>
          <w:sz w:val="28"/>
          <w:szCs w:val="28"/>
        </w:rPr>
        <w:t>The Pentateuch (“five”) or Torah (“The Law”)</w:t>
      </w:r>
      <w:r w:rsidRPr="007925B9">
        <w:rPr>
          <w:sz w:val="28"/>
          <w:szCs w:val="28"/>
        </w:rPr>
        <w:t xml:space="preserve">: </w:t>
      </w:r>
    </w:p>
    <w:p w14:paraId="33AF6E93" w14:textId="393F9E27" w:rsidR="007925B9" w:rsidRPr="007925B9" w:rsidRDefault="0064126D" w:rsidP="00474131">
      <w:pPr>
        <w:pStyle w:val="ListParagraph"/>
        <w:jc w:val="both"/>
        <w:rPr>
          <w:sz w:val="28"/>
          <w:szCs w:val="28"/>
        </w:rPr>
      </w:pPr>
      <w:r w:rsidRPr="003D5AD9">
        <w:rPr>
          <w:noProof/>
        </w:rPr>
        <w:drawing>
          <wp:anchor distT="0" distB="0" distL="114300" distR="114300" simplePos="0" relativeHeight="251676672" behindDoc="1" locked="0" layoutInCell="1" allowOverlap="1" wp14:anchorId="72EC1402" wp14:editId="00EF52EF">
            <wp:simplePos x="0" y="0"/>
            <wp:positionH relativeFrom="column">
              <wp:posOffset>1574165</wp:posOffset>
            </wp:positionH>
            <wp:positionV relativeFrom="paragraph">
              <wp:posOffset>95250</wp:posOffset>
            </wp:positionV>
            <wp:extent cx="3409950" cy="3003550"/>
            <wp:effectExtent l="0" t="0" r="0" b="6350"/>
            <wp:wrapNone/>
            <wp:docPr id="1458893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893702" name=""/>
                    <pic:cNvPicPr/>
                  </pic:nvPicPr>
                  <pic:blipFill>
                    <a:blip r:embed="rId15">
                      <a:extLst>
                        <a:ext uri="{28A0092B-C50C-407E-A947-70E740481C1C}">
                          <a14:useLocalDpi xmlns:a14="http://schemas.microsoft.com/office/drawing/2010/main" val="0"/>
                        </a:ext>
                      </a:extLst>
                    </a:blip>
                    <a:stretch>
                      <a:fillRect/>
                    </a:stretch>
                  </pic:blipFill>
                  <pic:spPr>
                    <a:xfrm>
                      <a:off x="0" y="0"/>
                      <a:ext cx="3409950" cy="3003550"/>
                    </a:xfrm>
                    <a:prstGeom prst="rect">
                      <a:avLst/>
                    </a:prstGeom>
                  </pic:spPr>
                </pic:pic>
              </a:graphicData>
            </a:graphic>
            <wp14:sizeRelV relativeFrom="margin">
              <wp14:pctHeight>0</wp14:pctHeight>
            </wp14:sizeRelV>
          </wp:anchor>
        </w:drawing>
      </w:r>
      <w:r w:rsidR="00A90444" w:rsidRPr="007925B9">
        <w:rPr>
          <w:sz w:val="28"/>
          <w:szCs w:val="28"/>
        </w:rPr>
        <w:tab/>
      </w:r>
    </w:p>
    <w:p w14:paraId="4203014D" w14:textId="4D3FB37C" w:rsidR="005263B6" w:rsidRPr="007925B9" w:rsidRDefault="00A90444" w:rsidP="007925B9">
      <w:pPr>
        <w:pStyle w:val="ListParagraph"/>
        <w:jc w:val="both"/>
        <w:rPr>
          <w:sz w:val="28"/>
          <w:szCs w:val="28"/>
        </w:rPr>
      </w:pPr>
      <w:r w:rsidRPr="007925B9">
        <w:rPr>
          <w:sz w:val="28"/>
          <w:szCs w:val="28"/>
        </w:rPr>
        <w:t>(5 books)</w:t>
      </w:r>
    </w:p>
    <w:p w14:paraId="0855AFCF" w14:textId="797316B8" w:rsidR="005263B6" w:rsidRPr="008F4294" w:rsidRDefault="005263B6" w:rsidP="00F83223">
      <w:pPr>
        <w:jc w:val="both"/>
        <w:rPr>
          <w:sz w:val="28"/>
          <w:szCs w:val="28"/>
        </w:rPr>
      </w:pPr>
    </w:p>
    <w:p w14:paraId="5A463A97" w14:textId="24D27783" w:rsidR="005263B6" w:rsidRPr="008F4294" w:rsidRDefault="00A90444" w:rsidP="00474131">
      <w:pPr>
        <w:numPr>
          <w:ilvl w:val="0"/>
          <w:numId w:val="1"/>
        </w:numPr>
        <w:spacing w:line="276" w:lineRule="auto"/>
        <w:jc w:val="both"/>
        <w:rPr>
          <w:sz w:val="28"/>
          <w:szCs w:val="28"/>
        </w:rPr>
      </w:pPr>
      <w:r w:rsidRPr="008F4294">
        <w:rPr>
          <w:sz w:val="28"/>
          <w:szCs w:val="28"/>
        </w:rPr>
        <w:t>Genesis</w:t>
      </w:r>
      <w:r w:rsidRPr="008F4294">
        <w:rPr>
          <w:sz w:val="28"/>
          <w:szCs w:val="28"/>
        </w:rPr>
        <w:tab/>
      </w:r>
      <w:r w:rsidRPr="008F4294">
        <w:rPr>
          <w:sz w:val="28"/>
          <w:szCs w:val="28"/>
        </w:rPr>
        <w:tab/>
      </w:r>
      <w:r w:rsidRPr="008F4294">
        <w:rPr>
          <w:sz w:val="28"/>
          <w:szCs w:val="28"/>
        </w:rPr>
        <w:tab/>
      </w:r>
    </w:p>
    <w:p w14:paraId="53429B01" w14:textId="77777777" w:rsidR="005263B6" w:rsidRPr="008F4294" w:rsidRDefault="00A90444" w:rsidP="00474131">
      <w:pPr>
        <w:numPr>
          <w:ilvl w:val="0"/>
          <w:numId w:val="2"/>
        </w:numPr>
        <w:spacing w:line="276" w:lineRule="auto"/>
        <w:jc w:val="both"/>
        <w:rPr>
          <w:sz w:val="28"/>
          <w:szCs w:val="28"/>
        </w:rPr>
      </w:pPr>
      <w:r w:rsidRPr="008F4294">
        <w:rPr>
          <w:sz w:val="28"/>
          <w:szCs w:val="28"/>
        </w:rPr>
        <w:t>Exodus</w:t>
      </w:r>
    </w:p>
    <w:p w14:paraId="3D4161A3" w14:textId="77777777" w:rsidR="005263B6" w:rsidRPr="008F4294" w:rsidRDefault="00A90444" w:rsidP="00474131">
      <w:pPr>
        <w:numPr>
          <w:ilvl w:val="0"/>
          <w:numId w:val="3"/>
        </w:numPr>
        <w:spacing w:line="276" w:lineRule="auto"/>
        <w:jc w:val="both"/>
        <w:rPr>
          <w:sz w:val="28"/>
          <w:szCs w:val="28"/>
        </w:rPr>
      </w:pPr>
      <w:r w:rsidRPr="008F4294">
        <w:rPr>
          <w:sz w:val="28"/>
          <w:szCs w:val="28"/>
        </w:rPr>
        <w:t>Leviticus</w:t>
      </w:r>
    </w:p>
    <w:p w14:paraId="104B6FC0" w14:textId="77777777" w:rsidR="005263B6" w:rsidRPr="008F4294" w:rsidRDefault="00A90444" w:rsidP="00474131">
      <w:pPr>
        <w:numPr>
          <w:ilvl w:val="0"/>
          <w:numId w:val="4"/>
        </w:numPr>
        <w:spacing w:line="276" w:lineRule="auto"/>
        <w:jc w:val="both"/>
        <w:rPr>
          <w:sz w:val="28"/>
          <w:szCs w:val="28"/>
        </w:rPr>
      </w:pPr>
      <w:r w:rsidRPr="008F4294">
        <w:rPr>
          <w:sz w:val="28"/>
          <w:szCs w:val="28"/>
        </w:rPr>
        <w:t>Numbers</w:t>
      </w:r>
    </w:p>
    <w:p w14:paraId="390AE1CE" w14:textId="77777777" w:rsidR="005263B6" w:rsidRPr="008F4294" w:rsidRDefault="00A90444" w:rsidP="00474131">
      <w:pPr>
        <w:numPr>
          <w:ilvl w:val="0"/>
          <w:numId w:val="5"/>
        </w:numPr>
        <w:spacing w:line="276" w:lineRule="auto"/>
        <w:jc w:val="both"/>
        <w:rPr>
          <w:sz w:val="28"/>
          <w:szCs w:val="28"/>
        </w:rPr>
      </w:pPr>
      <w:r w:rsidRPr="008F4294">
        <w:rPr>
          <w:sz w:val="28"/>
          <w:szCs w:val="28"/>
        </w:rPr>
        <w:t>Deuteronomy</w:t>
      </w:r>
    </w:p>
    <w:p w14:paraId="1B03D77D" w14:textId="1492B387" w:rsidR="005F05C4" w:rsidRDefault="005F05C4" w:rsidP="005F05C4">
      <w:pPr>
        <w:pStyle w:val="NormalWeb"/>
      </w:pPr>
    </w:p>
    <w:p w14:paraId="7185797E" w14:textId="77777777" w:rsidR="005263B6" w:rsidRPr="008F4294" w:rsidRDefault="005263B6" w:rsidP="00F83223">
      <w:pPr>
        <w:jc w:val="both"/>
        <w:rPr>
          <w:sz w:val="28"/>
          <w:szCs w:val="28"/>
        </w:rPr>
      </w:pPr>
    </w:p>
    <w:p w14:paraId="2892D8ED" w14:textId="77777777" w:rsidR="005263B6" w:rsidRPr="008F4294" w:rsidRDefault="00A90444" w:rsidP="00F83223">
      <w:pPr>
        <w:jc w:val="both"/>
        <w:rPr>
          <w:sz w:val="28"/>
          <w:szCs w:val="28"/>
        </w:rPr>
      </w:pPr>
      <w:r w:rsidRPr="008F4294">
        <w:rPr>
          <w:b/>
          <w:bCs/>
          <w:i/>
          <w:iCs/>
          <w:sz w:val="28"/>
          <w:szCs w:val="28"/>
        </w:rPr>
        <w:t xml:space="preserve">B) History of Israel books - </w:t>
      </w:r>
    </w:p>
    <w:p w14:paraId="2498C335" w14:textId="77777777" w:rsidR="005263B6" w:rsidRPr="008F4294" w:rsidRDefault="005263B6" w:rsidP="00F83223">
      <w:pPr>
        <w:jc w:val="both"/>
        <w:rPr>
          <w:b/>
          <w:bCs/>
          <w:i/>
          <w:iCs/>
          <w:sz w:val="28"/>
          <w:szCs w:val="28"/>
        </w:rPr>
      </w:pPr>
    </w:p>
    <w:p w14:paraId="09076097" w14:textId="77777777" w:rsidR="00904BE4" w:rsidRDefault="00904BE4" w:rsidP="00614FAA">
      <w:pPr>
        <w:spacing w:before="100" w:beforeAutospacing="1" w:after="100" w:afterAutospacing="1" w:line="360" w:lineRule="auto"/>
        <w:ind w:left="709"/>
        <w:jc w:val="both"/>
        <w:rPr>
          <w:rFonts w:eastAsia="Times New Roman" w:cs="Times New Roman"/>
          <w:kern w:val="0"/>
          <w:sz w:val="28"/>
          <w:szCs w:val="28"/>
          <w:lang w:eastAsia="en-AU"/>
        </w:rPr>
      </w:pPr>
      <w:r w:rsidRPr="0001198C">
        <w:rPr>
          <w:rFonts w:eastAsia="Times New Roman" w:cs="Times New Roman"/>
          <w:kern w:val="0"/>
          <w:sz w:val="28"/>
          <w:szCs w:val="28"/>
          <w:lang w:eastAsia="en-AU"/>
        </w:rPr>
        <w:lastRenderedPageBreak/>
        <w:t xml:space="preserve">These books depict a recurrent pattern of Israelite history: i) A new generation of Israelites neglects and disobeys God, worshipping other deities; ii) God punishes them through foreign oppression; iii) The people repent and beseech God for salvation; iv) God delivers them militarily through a judge and renews their commitment to Him. </w:t>
      </w:r>
    </w:p>
    <w:p w14:paraId="7B112544" w14:textId="77777777" w:rsidR="00904BE4" w:rsidRPr="0001198C" w:rsidRDefault="00904BE4" w:rsidP="00614FAA">
      <w:pPr>
        <w:spacing w:before="100" w:beforeAutospacing="1" w:after="100" w:afterAutospacing="1"/>
        <w:ind w:left="709"/>
        <w:jc w:val="both"/>
        <w:rPr>
          <w:rFonts w:eastAsia="Times New Roman" w:cs="Times New Roman"/>
          <w:kern w:val="0"/>
          <w:sz w:val="28"/>
          <w:szCs w:val="28"/>
          <w:lang w:eastAsia="en-AU"/>
        </w:rPr>
      </w:pPr>
      <w:r w:rsidRPr="0001198C">
        <w:rPr>
          <w:rFonts w:eastAsia="Times New Roman" w:cs="Times New Roman"/>
          <w:kern w:val="0"/>
          <w:sz w:val="28"/>
          <w:szCs w:val="28"/>
          <w:lang w:eastAsia="en-AU"/>
        </w:rPr>
        <w:t>This section comprises 12 books:</w:t>
      </w:r>
    </w:p>
    <w:p w14:paraId="1FFF4612" w14:textId="77777777" w:rsidR="005263B6" w:rsidRPr="008F4294" w:rsidRDefault="005263B6" w:rsidP="00F83223">
      <w:pPr>
        <w:jc w:val="both"/>
        <w:rPr>
          <w:sz w:val="28"/>
          <w:szCs w:val="28"/>
        </w:rPr>
      </w:pPr>
    </w:p>
    <w:p w14:paraId="3DF9A31E"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Joshua</w:t>
      </w:r>
    </w:p>
    <w:p w14:paraId="2CF399C8"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Judges</w:t>
      </w:r>
    </w:p>
    <w:p w14:paraId="185F4601"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Ruth</w:t>
      </w:r>
    </w:p>
    <w:p w14:paraId="1A0D5E9F"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1 Samuel</w:t>
      </w:r>
    </w:p>
    <w:p w14:paraId="0DF3AD77"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2 Samuel</w:t>
      </w:r>
    </w:p>
    <w:p w14:paraId="58526E71"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1 Kings</w:t>
      </w:r>
    </w:p>
    <w:p w14:paraId="6D63D870"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2 Kings</w:t>
      </w:r>
    </w:p>
    <w:p w14:paraId="2A733667"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1 Chronicles</w:t>
      </w:r>
    </w:p>
    <w:p w14:paraId="20FACEAF"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2 Chronicles</w:t>
      </w:r>
    </w:p>
    <w:p w14:paraId="50D7CB11"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Ezra</w:t>
      </w:r>
    </w:p>
    <w:p w14:paraId="01962D90" w14:textId="77777777" w:rsidR="00904BE4" w:rsidRPr="0001198C" w:rsidRDefault="00904BE4" w:rsidP="00904BE4">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Nehemiah</w:t>
      </w:r>
    </w:p>
    <w:p w14:paraId="4493A5B9" w14:textId="4C2CEB3D" w:rsidR="005263B6" w:rsidRPr="00614FAA" w:rsidRDefault="00904BE4" w:rsidP="00F83223">
      <w:pPr>
        <w:numPr>
          <w:ilvl w:val="0"/>
          <w:numId w:val="67"/>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Esther</w:t>
      </w:r>
    </w:p>
    <w:p w14:paraId="12F1CDA9" w14:textId="77777777" w:rsidR="00474131" w:rsidRPr="008F4294" w:rsidRDefault="00474131" w:rsidP="00F83223">
      <w:pPr>
        <w:jc w:val="both"/>
        <w:rPr>
          <w:sz w:val="28"/>
          <w:szCs w:val="28"/>
        </w:rPr>
      </w:pPr>
    </w:p>
    <w:p w14:paraId="73F2E13C" w14:textId="77777777" w:rsidR="00474131" w:rsidRDefault="00A90444">
      <w:pPr>
        <w:pStyle w:val="ListParagraph"/>
        <w:numPr>
          <w:ilvl w:val="0"/>
          <w:numId w:val="39"/>
        </w:numPr>
        <w:jc w:val="both"/>
        <w:rPr>
          <w:sz w:val="28"/>
          <w:szCs w:val="28"/>
        </w:rPr>
      </w:pPr>
      <w:r w:rsidRPr="007925B9">
        <w:rPr>
          <w:b/>
          <w:bCs/>
          <w:i/>
          <w:iCs/>
          <w:sz w:val="28"/>
          <w:szCs w:val="28"/>
        </w:rPr>
        <w:t>Poetry &amp;Wisdom Literature</w:t>
      </w:r>
      <w:r w:rsidRPr="007925B9">
        <w:rPr>
          <w:sz w:val="28"/>
          <w:szCs w:val="28"/>
        </w:rPr>
        <w:t xml:space="preserve"> of Solomon and David:</w:t>
      </w:r>
    </w:p>
    <w:p w14:paraId="0D84AA90" w14:textId="616B7EF8" w:rsidR="007925B9" w:rsidRPr="007925B9" w:rsidRDefault="00A90444" w:rsidP="00474131">
      <w:pPr>
        <w:pStyle w:val="ListParagraph"/>
        <w:jc w:val="both"/>
        <w:rPr>
          <w:sz w:val="28"/>
          <w:szCs w:val="28"/>
        </w:rPr>
      </w:pPr>
      <w:r w:rsidRPr="007925B9">
        <w:rPr>
          <w:sz w:val="28"/>
          <w:szCs w:val="28"/>
        </w:rPr>
        <w:t xml:space="preserve"> </w:t>
      </w:r>
    </w:p>
    <w:p w14:paraId="700B6CAB" w14:textId="795D5B4E" w:rsidR="005263B6" w:rsidRDefault="00A90444" w:rsidP="007925B9">
      <w:pPr>
        <w:pStyle w:val="ListParagraph"/>
        <w:jc w:val="both"/>
        <w:rPr>
          <w:sz w:val="28"/>
          <w:szCs w:val="28"/>
        </w:rPr>
      </w:pPr>
      <w:r w:rsidRPr="007925B9">
        <w:rPr>
          <w:sz w:val="28"/>
          <w:szCs w:val="28"/>
        </w:rPr>
        <w:t>(5 books)</w:t>
      </w:r>
    </w:p>
    <w:p w14:paraId="6A663098" w14:textId="77777777" w:rsidR="00474131" w:rsidRPr="007925B9" w:rsidRDefault="00474131" w:rsidP="007925B9">
      <w:pPr>
        <w:pStyle w:val="ListParagraph"/>
        <w:jc w:val="both"/>
        <w:rPr>
          <w:sz w:val="28"/>
          <w:szCs w:val="28"/>
        </w:rPr>
      </w:pPr>
    </w:p>
    <w:p w14:paraId="0154E0D3" w14:textId="77777777" w:rsidR="005263B6" w:rsidRPr="008F4294" w:rsidRDefault="00A90444" w:rsidP="00614FAA">
      <w:pPr>
        <w:numPr>
          <w:ilvl w:val="0"/>
          <w:numId w:val="10"/>
        </w:numPr>
        <w:tabs>
          <w:tab w:val="clear" w:pos="720"/>
          <w:tab w:val="num" w:pos="1069"/>
        </w:tabs>
        <w:spacing w:line="276" w:lineRule="auto"/>
        <w:ind w:left="1069"/>
        <w:jc w:val="both"/>
        <w:rPr>
          <w:sz w:val="28"/>
          <w:szCs w:val="28"/>
        </w:rPr>
      </w:pPr>
      <w:r w:rsidRPr="008F4294">
        <w:rPr>
          <w:sz w:val="28"/>
          <w:szCs w:val="28"/>
        </w:rPr>
        <w:t>Job</w:t>
      </w:r>
    </w:p>
    <w:p w14:paraId="3041A624" w14:textId="77777777" w:rsidR="005263B6" w:rsidRPr="008F4294" w:rsidRDefault="00A90444" w:rsidP="00614FAA">
      <w:pPr>
        <w:numPr>
          <w:ilvl w:val="0"/>
          <w:numId w:val="11"/>
        </w:numPr>
        <w:tabs>
          <w:tab w:val="clear" w:pos="720"/>
          <w:tab w:val="num" w:pos="1069"/>
        </w:tabs>
        <w:spacing w:line="276" w:lineRule="auto"/>
        <w:ind w:left="1069"/>
        <w:jc w:val="both"/>
        <w:rPr>
          <w:sz w:val="28"/>
          <w:szCs w:val="28"/>
        </w:rPr>
      </w:pPr>
      <w:r w:rsidRPr="008F4294">
        <w:rPr>
          <w:sz w:val="28"/>
          <w:szCs w:val="28"/>
        </w:rPr>
        <w:t>Psalms</w:t>
      </w:r>
    </w:p>
    <w:p w14:paraId="618F825A" w14:textId="77777777" w:rsidR="005263B6" w:rsidRPr="008F4294" w:rsidRDefault="00A90444" w:rsidP="00614FAA">
      <w:pPr>
        <w:numPr>
          <w:ilvl w:val="0"/>
          <w:numId w:val="12"/>
        </w:numPr>
        <w:tabs>
          <w:tab w:val="clear" w:pos="720"/>
          <w:tab w:val="num" w:pos="1069"/>
        </w:tabs>
        <w:spacing w:line="276" w:lineRule="auto"/>
        <w:ind w:left="1069"/>
        <w:jc w:val="both"/>
        <w:rPr>
          <w:sz w:val="28"/>
          <w:szCs w:val="28"/>
        </w:rPr>
      </w:pPr>
      <w:r w:rsidRPr="008F4294">
        <w:rPr>
          <w:sz w:val="28"/>
          <w:szCs w:val="28"/>
        </w:rPr>
        <w:t>Proverbs</w:t>
      </w:r>
    </w:p>
    <w:p w14:paraId="5988A2C7" w14:textId="77777777" w:rsidR="005263B6" w:rsidRPr="008F4294" w:rsidRDefault="00A90444" w:rsidP="00614FAA">
      <w:pPr>
        <w:numPr>
          <w:ilvl w:val="0"/>
          <w:numId w:val="13"/>
        </w:numPr>
        <w:tabs>
          <w:tab w:val="clear" w:pos="720"/>
          <w:tab w:val="num" w:pos="1069"/>
        </w:tabs>
        <w:spacing w:line="276" w:lineRule="auto"/>
        <w:ind w:left="1069"/>
        <w:jc w:val="both"/>
        <w:rPr>
          <w:sz w:val="28"/>
          <w:szCs w:val="28"/>
        </w:rPr>
      </w:pPr>
      <w:r w:rsidRPr="008F4294">
        <w:rPr>
          <w:sz w:val="28"/>
          <w:szCs w:val="28"/>
        </w:rPr>
        <w:t>Ecclesiastes</w:t>
      </w:r>
    </w:p>
    <w:p w14:paraId="5BF555C0" w14:textId="12ECA3B4" w:rsidR="005263B6" w:rsidRDefault="00A90444" w:rsidP="00614FAA">
      <w:pPr>
        <w:numPr>
          <w:ilvl w:val="0"/>
          <w:numId w:val="13"/>
        </w:numPr>
        <w:tabs>
          <w:tab w:val="clear" w:pos="720"/>
          <w:tab w:val="num" w:pos="1069"/>
        </w:tabs>
        <w:spacing w:line="276" w:lineRule="auto"/>
        <w:ind w:left="1069"/>
        <w:jc w:val="both"/>
        <w:rPr>
          <w:sz w:val="28"/>
          <w:szCs w:val="28"/>
        </w:rPr>
      </w:pPr>
      <w:r w:rsidRPr="008F4294">
        <w:rPr>
          <w:sz w:val="28"/>
          <w:szCs w:val="28"/>
        </w:rPr>
        <w:t>Song of Songs</w:t>
      </w:r>
    </w:p>
    <w:p w14:paraId="46E9A355" w14:textId="77777777" w:rsidR="007925B9" w:rsidRDefault="007925B9" w:rsidP="007925B9">
      <w:pPr>
        <w:ind w:left="720"/>
        <w:jc w:val="both"/>
        <w:rPr>
          <w:sz w:val="28"/>
          <w:szCs w:val="28"/>
        </w:rPr>
      </w:pPr>
    </w:p>
    <w:p w14:paraId="5A95CE70" w14:textId="77777777" w:rsidR="00474131" w:rsidRDefault="00474131" w:rsidP="007925B9">
      <w:pPr>
        <w:ind w:left="720"/>
        <w:jc w:val="both"/>
        <w:rPr>
          <w:sz w:val="28"/>
          <w:szCs w:val="28"/>
        </w:rPr>
      </w:pPr>
    </w:p>
    <w:p w14:paraId="22121D2D" w14:textId="167B0C7A" w:rsidR="00474131" w:rsidRDefault="00474131" w:rsidP="007925B9">
      <w:pPr>
        <w:ind w:left="720"/>
        <w:jc w:val="both"/>
        <w:rPr>
          <w:sz w:val="28"/>
          <w:szCs w:val="28"/>
        </w:rPr>
      </w:pPr>
      <w:r>
        <w:rPr>
          <w:noProof/>
        </w:rPr>
        <w:drawing>
          <wp:inline distT="0" distB="0" distL="0" distR="0" wp14:anchorId="099A58D9" wp14:editId="7F87D517">
            <wp:extent cx="3264535" cy="3149600"/>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1956" cy="3166408"/>
                    </a:xfrm>
                    <a:prstGeom prst="rect">
                      <a:avLst/>
                    </a:prstGeom>
                    <a:noFill/>
                    <a:ln>
                      <a:noFill/>
                    </a:ln>
                  </pic:spPr>
                </pic:pic>
              </a:graphicData>
            </a:graphic>
          </wp:inline>
        </w:drawing>
      </w:r>
    </w:p>
    <w:p w14:paraId="2DB511DD" w14:textId="77777777" w:rsidR="00474131" w:rsidRDefault="00474131" w:rsidP="00A351CF">
      <w:pPr>
        <w:jc w:val="both"/>
        <w:rPr>
          <w:sz w:val="28"/>
          <w:szCs w:val="28"/>
        </w:rPr>
      </w:pPr>
    </w:p>
    <w:p w14:paraId="28C323F7" w14:textId="77777777" w:rsidR="00474131" w:rsidRPr="005E1029" w:rsidRDefault="00474131" w:rsidP="007925B9">
      <w:pPr>
        <w:ind w:left="720"/>
        <w:jc w:val="both"/>
        <w:rPr>
          <w:sz w:val="28"/>
          <w:szCs w:val="28"/>
        </w:rPr>
      </w:pPr>
    </w:p>
    <w:p w14:paraId="3BAAD09E" w14:textId="77777777" w:rsidR="00904BE4" w:rsidRPr="00474131" w:rsidRDefault="00904BE4" w:rsidP="00904BE4">
      <w:pPr>
        <w:pStyle w:val="ListParagraph"/>
        <w:numPr>
          <w:ilvl w:val="0"/>
          <w:numId w:val="39"/>
        </w:numPr>
        <w:spacing w:line="276" w:lineRule="auto"/>
        <w:jc w:val="both"/>
        <w:rPr>
          <w:sz w:val="28"/>
          <w:szCs w:val="28"/>
        </w:rPr>
      </w:pPr>
      <w:r w:rsidRPr="00474131">
        <w:rPr>
          <w:b/>
          <w:bCs/>
          <w:i/>
          <w:iCs/>
          <w:sz w:val="28"/>
          <w:szCs w:val="28"/>
        </w:rPr>
        <w:t>The Major Prophets</w:t>
      </w:r>
      <w:r w:rsidRPr="00474131">
        <w:rPr>
          <w:sz w:val="28"/>
          <w:szCs w:val="28"/>
        </w:rPr>
        <w:t xml:space="preserve"> who were big influencers of the Hebrew nation. There is disobedience and the call for renewal intermingled with a book about suffering</w:t>
      </w:r>
      <w:r>
        <w:rPr>
          <w:sz w:val="28"/>
          <w:szCs w:val="28"/>
        </w:rPr>
        <w:t xml:space="preserve"> (Lamentations)</w:t>
      </w:r>
      <w:r w:rsidRPr="00474131">
        <w:rPr>
          <w:sz w:val="28"/>
          <w:szCs w:val="28"/>
        </w:rPr>
        <w:t xml:space="preserve">: </w:t>
      </w:r>
    </w:p>
    <w:p w14:paraId="72082334" w14:textId="77777777" w:rsidR="00474131" w:rsidRDefault="00474131" w:rsidP="00474131">
      <w:pPr>
        <w:pStyle w:val="ListParagraph"/>
        <w:spacing w:line="276" w:lineRule="auto"/>
        <w:jc w:val="both"/>
        <w:rPr>
          <w:b/>
          <w:bCs/>
          <w:i/>
          <w:iCs/>
          <w:sz w:val="28"/>
          <w:szCs w:val="28"/>
        </w:rPr>
      </w:pPr>
    </w:p>
    <w:p w14:paraId="6DE79498" w14:textId="23E3B79F" w:rsidR="005263B6" w:rsidRPr="00474131" w:rsidRDefault="00A90444" w:rsidP="00474131">
      <w:pPr>
        <w:pStyle w:val="ListParagraph"/>
        <w:spacing w:line="276" w:lineRule="auto"/>
        <w:jc w:val="both"/>
        <w:rPr>
          <w:sz w:val="28"/>
          <w:szCs w:val="28"/>
        </w:rPr>
      </w:pPr>
      <w:r w:rsidRPr="00474131">
        <w:rPr>
          <w:sz w:val="28"/>
          <w:szCs w:val="28"/>
        </w:rPr>
        <w:t>(5 books)</w:t>
      </w:r>
    </w:p>
    <w:p w14:paraId="683C6FFF" w14:textId="77777777" w:rsidR="005263B6" w:rsidRPr="008F4294" w:rsidRDefault="005263B6" w:rsidP="00F83223">
      <w:pPr>
        <w:jc w:val="both"/>
        <w:rPr>
          <w:sz w:val="28"/>
          <w:szCs w:val="28"/>
        </w:rPr>
      </w:pPr>
    </w:p>
    <w:p w14:paraId="71A16F50" w14:textId="77777777" w:rsidR="005263B6" w:rsidRPr="008F4294" w:rsidRDefault="00A90444" w:rsidP="00614FAA">
      <w:pPr>
        <w:numPr>
          <w:ilvl w:val="0"/>
          <w:numId w:val="15"/>
        </w:numPr>
        <w:tabs>
          <w:tab w:val="clear" w:pos="720"/>
          <w:tab w:val="num" w:pos="1069"/>
        </w:tabs>
        <w:spacing w:line="276" w:lineRule="auto"/>
        <w:ind w:left="1069"/>
        <w:jc w:val="both"/>
        <w:rPr>
          <w:sz w:val="28"/>
          <w:szCs w:val="28"/>
        </w:rPr>
      </w:pPr>
      <w:r w:rsidRPr="008F4294">
        <w:rPr>
          <w:sz w:val="28"/>
          <w:szCs w:val="28"/>
        </w:rPr>
        <w:t>Isaiah</w:t>
      </w:r>
    </w:p>
    <w:p w14:paraId="59383C8F" w14:textId="77777777" w:rsidR="005263B6" w:rsidRPr="008F4294" w:rsidRDefault="00A90444" w:rsidP="00614FAA">
      <w:pPr>
        <w:numPr>
          <w:ilvl w:val="0"/>
          <w:numId w:val="16"/>
        </w:numPr>
        <w:tabs>
          <w:tab w:val="clear" w:pos="720"/>
          <w:tab w:val="num" w:pos="1069"/>
        </w:tabs>
        <w:spacing w:line="276" w:lineRule="auto"/>
        <w:ind w:left="1069"/>
        <w:jc w:val="both"/>
        <w:rPr>
          <w:sz w:val="28"/>
          <w:szCs w:val="28"/>
        </w:rPr>
      </w:pPr>
      <w:r w:rsidRPr="008F4294">
        <w:rPr>
          <w:sz w:val="28"/>
          <w:szCs w:val="28"/>
        </w:rPr>
        <w:t>Jeremiah</w:t>
      </w:r>
    </w:p>
    <w:p w14:paraId="5D781463" w14:textId="77777777" w:rsidR="005263B6" w:rsidRPr="008F4294" w:rsidRDefault="00A90444" w:rsidP="00614FAA">
      <w:pPr>
        <w:numPr>
          <w:ilvl w:val="0"/>
          <w:numId w:val="17"/>
        </w:numPr>
        <w:tabs>
          <w:tab w:val="clear" w:pos="720"/>
          <w:tab w:val="num" w:pos="1069"/>
        </w:tabs>
        <w:spacing w:line="276" w:lineRule="auto"/>
        <w:ind w:left="1069"/>
        <w:jc w:val="both"/>
        <w:rPr>
          <w:sz w:val="28"/>
          <w:szCs w:val="28"/>
        </w:rPr>
      </w:pPr>
      <w:r w:rsidRPr="008F4294">
        <w:rPr>
          <w:sz w:val="28"/>
          <w:szCs w:val="28"/>
        </w:rPr>
        <w:t>Lamentations</w:t>
      </w:r>
    </w:p>
    <w:p w14:paraId="677CA7E2" w14:textId="77777777" w:rsidR="007925B9" w:rsidRDefault="00A90444" w:rsidP="00614FAA">
      <w:pPr>
        <w:numPr>
          <w:ilvl w:val="0"/>
          <w:numId w:val="18"/>
        </w:numPr>
        <w:tabs>
          <w:tab w:val="clear" w:pos="720"/>
          <w:tab w:val="num" w:pos="1069"/>
        </w:tabs>
        <w:spacing w:line="276" w:lineRule="auto"/>
        <w:ind w:left="1069"/>
        <w:jc w:val="both"/>
        <w:rPr>
          <w:sz w:val="28"/>
          <w:szCs w:val="28"/>
        </w:rPr>
      </w:pPr>
      <w:r w:rsidRPr="008F4294">
        <w:rPr>
          <w:sz w:val="28"/>
          <w:szCs w:val="28"/>
        </w:rPr>
        <w:t>Ezekiel</w:t>
      </w:r>
    </w:p>
    <w:p w14:paraId="07A1879B" w14:textId="2E1E9D13" w:rsidR="005263B6" w:rsidRPr="007925B9" w:rsidRDefault="00A90444" w:rsidP="00614FAA">
      <w:pPr>
        <w:numPr>
          <w:ilvl w:val="0"/>
          <w:numId w:val="18"/>
        </w:numPr>
        <w:tabs>
          <w:tab w:val="clear" w:pos="720"/>
          <w:tab w:val="num" w:pos="1069"/>
        </w:tabs>
        <w:spacing w:line="276" w:lineRule="auto"/>
        <w:ind w:left="1069"/>
        <w:jc w:val="both"/>
        <w:rPr>
          <w:sz w:val="28"/>
          <w:szCs w:val="28"/>
        </w:rPr>
      </w:pPr>
      <w:r w:rsidRPr="007925B9">
        <w:rPr>
          <w:sz w:val="28"/>
          <w:szCs w:val="28"/>
        </w:rPr>
        <w:t>Daniel</w:t>
      </w:r>
    </w:p>
    <w:p w14:paraId="5ADBF02B" w14:textId="77777777" w:rsidR="005263B6" w:rsidRDefault="005263B6" w:rsidP="00F83223">
      <w:pPr>
        <w:jc w:val="both"/>
        <w:rPr>
          <w:b/>
          <w:bCs/>
          <w:i/>
          <w:iCs/>
          <w:sz w:val="28"/>
          <w:szCs w:val="28"/>
        </w:rPr>
      </w:pPr>
    </w:p>
    <w:p w14:paraId="486C6FCF" w14:textId="77777777" w:rsidR="00474131" w:rsidRDefault="00474131" w:rsidP="00F83223">
      <w:pPr>
        <w:jc w:val="both"/>
        <w:rPr>
          <w:b/>
          <w:bCs/>
          <w:i/>
          <w:iCs/>
          <w:sz w:val="28"/>
          <w:szCs w:val="28"/>
        </w:rPr>
      </w:pPr>
    </w:p>
    <w:p w14:paraId="370C53E1" w14:textId="77777777" w:rsidR="00474131" w:rsidRDefault="00474131" w:rsidP="00F83223">
      <w:pPr>
        <w:jc w:val="both"/>
        <w:rPr>
          <w:b/>
          <w:bCs/>
          <w:i/>
          <w:iCs/>
          <w:sz w:val="28"/>
          <w:szCs w:val="28"/>
        </w:rPr>
      </w:pPr>
    </w:p>
    <w:p w14:paraId="2768EAF7" w14:textId="77777777" w:rsidR="00614FAA" w:rsidRDefault="00614FAA" w:rsidP="00F83223">
      <w:pPr>
        <w:jc w:val="both"/>
        <w:rPr>
          <w:b/>
          <w:bCs/>
          <w:i/>
          <w:iCs/>
          <w:sz w:val="28"/>
          <w:szCs w:val="28"/>
        </w:rPr>
      </w:pPr>
    </w:p>
    <w:p w14:paraId="5B2D83E1" w14:textId="77777777" w:rsidR="00614FAA" w:rsidRDefault="00614FAA" w:rsidP="00F83223">
      <w:pPr>
        <w:jc w:val="both"/>
        <w:rPr>
          <w:b/>
          <w:bCs/>
          <w:i/>
          <w:iCs/>
          <w:sz w:val="28"/>
          <w:szCs w:val="28"/>
        </w:rPr>
      </w:pPr>
    </w:p>
    <w:p w14:paraId="53FAB0EF" w14:textId="77777777" w:rsidR="00614FAA" w:rsidRDefault="00614FAA" w:rsidP="00F83223">
      <w:pPr>
        <w:jc w:val="both"/>
        <w:rPr>
          <w:b/>
          <w:bCs/>
          <w:i/>
          <w:iCs/>
          <w:sz w:val="28"/>
          <w:szCs w:val="28"/>
        </w:rPr>
      </w:pPr>
    </w:p>
    <w:p w14:paraId="0A8929C7" w14:textId="77777777" w:rsidR="00614FAA" w:rsidRPr="008F4294" w:rsidRDefault="00614FAA" w:rsidP="00F83223">
      <w:pPr>
        <w:jc w:val="both"/>
        <w:rPr>
          <w:b/>
          <w:bCs/>
          <w:i/>
          <w:iCs/>
          <w:sz w:val="28"/>
          <w:szCs w:val="28"/>
        </w:rPr>
      </w:pPr>
    </w:p>
    <w:p w14:paraId="20129646" w14:textId="041BCF21" w:rsidR="00474131" w:rsidRPr="00474131" w:rsidRDefault="00A90444">
      <w:pPr>
        <w:pStyle w:val="ListParagraph"/>
        <w:numPr>
          <w:ilvl w:val="0"/>
          <w:numId w:val="39"/>
        </w:numPr>
        <w:jc w:val="both"/>
        <w:rPr>
          <w:sz w:val="28"/>
          <w:szCs w:val="28"/>
        </w:rPr>
      </w:pPr>
      <w:r w:rsidRPr="00474131">
        <w:rPr>
          <w:b/>
          <w:bCs/>
          <w:i/>
          <w:iCs/>
          <w:sz w:val="28"/>
          <w:szCs w:val="28"/>
        </w:rPr>
        <w:t>The Minor Prophets</w:t>
      </w:r>
      <w:r w:rsidRPr="00474131">
        <w:rPr>
          <w:sz w:val="28"/>
          <w:szCs w:val="28"/>
        </w:rPr>
        <w:t xml:space="preserve"> the smaller influencers:</w:t>
      </w:r>
    </w:p>
    <w:p w14:paraId="7E678F2A" w14:textId="77777777" w:rsidR="00474131" w:rsidRDefault="00474131" w:rsidP="00474131">
      <w:pPr>
        <w:pStyle w:val="ListParagraph"/>
        <w:jc w:val="both"/>
        <w:rPr>
          <w:b/>
          <w:bCs/>
          <w:i/>
          <w:iCs/>
          <w:sz w:val="28"/>
          <w:szCs w:val="28"/>
        </w:rPr>
      </w:pPr>
    </w:p>
    <w:p w14:paraId="42997790" w14:textId="1E45FF80" w:rsidR="005263B6" w:rsidRPr="00474131" w:rsidRDefault="00A90444" w:rsidP="00474131">
      <w:pPr>
        <w:pStyle w:val="ListParagraph"/>
        <w:jc w:val="both"/>
        <w:rPr>
          <w:sz w:val="28"/>
          <w:szCs w:val="28"/>
        </w:rPr>
      </w:pPr>
      <w:r w:rsidRPr="00474131">
        <w:rPr>
          <w:sz w:val="28"/>
          <w:szCs w:val="28"/>
        </w:rPr>
        <w:t xml:space="preserve"> (12 books)</w:t>
      </w:r>
    </w:p>
    <w:p w14:paraId="148CB644" w14:textId="77777777" w:rsidR="005263B6" w:rsidRPr="008F4294" w:rsidRDefault="005263B6" w:rsidP="00F83223">
      <w:pPr>
        <w:jc w:val="both"/>
        <w:rPr>
          <w:sz w:val="28"/>
          <w:szCs w:val="28"/>
        </w:rPr>
      </w:pPr>
    </w:p>
    <w:p w14:paraId="57B367F4"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Hosea</w:t>
      </w:r>
    </w:p>
    <w:p w14:paraId="18A7EA3D"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Joel</w:t>
      </w:r>
    </w:p>
    <w:p w14:paraId="7CD1DD87"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Amos</w:t>
      </w:r>
    </w:p>
    <w:p w14:paraId="1A2C8D2A"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Obadiah</w:t>
      </w:r>
    </w:p>
    <w:p w14:paraId="3A304752"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Jonah</w:t>
      </w:r>
    </w:p>
    <w:p w14:paraId="692CDE11"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Micah</w:t>
      </w:r>
    </w:p>
    <w:p w14:paraId="795024BD"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Nahum</w:t>
      </w:r>
    </w:p>
    <w:p w14:paraId="129E5C73"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Habakkuk</w:t>
      </w:r>
    </w:p>
    <w:p w14:paraId="604D6FEF"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Zephaniah</w:t>
      </w:r>
    </w:p>
    <w:p w14:paraId="15CBFA98"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Haggai</w:t>
      </w:r>
    </w:p>
    <w:p w14:paraId="4D5959BB"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Zechariah</w:t>
      </w:r>
    </w:p>
    <w:p w14:paraId="77D443D5" w14:textId="77777777" w:rsidR="00904BE4" w:rsidRPr="0001198C" w:rsidRDefault="00904BE4" w:rsidP="00904BE4">
      <w:pPr>
        <w:numPr>
          <w:ilvl w:val="0"/>
          <w:numId w:val="68"/>
        </w:numPr>
        <w:suppressAutoHyphens w:val="0"/>
        <w:spacing w:before="100" w:beforeAutospacing="1" w:after="100" w:afterAutospacing="1"/>
        <w:jc w:val="both"/>
        <w:rPr>
          <w:rFonts w:eastAsia="Times New Roman" w:cs="Times New Roman"/>
          <w:kern w:val="0"/>
          <w:sz w:val="28"/>
          <w:szCs w:val="28"/>
          <w:lang w:eastAsia="en-AU"/>
        </w:rPr>
      </w:pPr>
      <w:r w:rsidRPr="0001198C">
        <w:rPr>
          <w:rFonts w:eastAsia="Times New Roman" w:cs="Times New Roman"/>
          <w:kern w:val="0"/>
          <w:sz w:val="28"/>
          <w:szCs w:val="28"/>
          <w:lang w:eastAsia="en-AU"/>
        </w:rPr>
        <w:t>Malachi</w:t>
      </w:r>
    </w:p>
    <w:p w14:paraId="40D26EAB" w14:textId="77777777" w:rsidR="004173FD" w:rsidRDefault="004173FD" w:rsidP="004173FD">
      <w:pPr>
        <w:ind w:left="720"/>
        <w:jc w:val="both"/>
        <w:rPr>
          <w:sz w:val="28"/>
          <w:szCs w:val="28"/>
        </w:rPr>
      </w:pPr>
    </w:p>
    <w:p w14:paraId="370E865B" w14:textId="77777777" w:rsidR="00614FAA" w:rsidRDefault="00614FAA" w:rsidP="004173FD">
      <w:pPr>
        <w:ind w:left="720"/>
        <w:jc w:val="both"/>
        <w:rPr>
          <w:sz w:val="28"/>
          <w:szCs w:val="28"/>
        </w:rPr>
      </w:pPr>
    </w:p>
    <w:p w14:paraId="50BC3D84" w14:textId="77777777" w:rsidR="00614FAA" w:rsidRDefault="00614FAA" w:rsidP="004173FD">
      <w:pPr>
        <w:ind w:left="720"/>
        <w:jc w:val="both"/>
        <w:rPr>
          <w:sz w:val="28"/>
          <w:szCs w:val="28"/>
        </w:rPr>
      </w:pPr>
    </w:p>
    <w:p w14:paraId="3135F796" w14:textId="77777777" w:rsidR="00614FAA" w:rsidRDefault="00614FAA" w:rsidP="004173FD">
      <w:pPr>
        <w:ind w:left="720"/>
        <w:jc w:val="both"/>
        <w:rPr>
          <w:sz w:val="28"/>
          <w:szCs w:val="28"/>
        </w:rPr>
      </w:pPr>
    </w:p>
    <w:p w14:paraId="78914804" w14:textId="77777777" w:rsidR="00614FAA" w:rsidRDefault="00614FAA" w:rsidP="004173FD">
      <w:pPr>
        <w:ind w:left="720"/>
        <w:jc w:val="both"/>
        <w:rPr>
          <w:sz w:val="28"/>
          <w:szCs w:val="28"/>
        </w:rPr>
      </w:pPr>
    </w:p>
    <w:p w14:paraId="14574633" w14:textId="77777777" w:rsidR="00614FAA" w:rsidRDefault="00614FAA" w:rsidP="004173FD">
      <w:pPr>
        <w:ind w:left="720"/>
        <w:jc w:val="both"/>
        <w:rPr>
          <w:sz w:val="28"/>
          <w:szCs w:val="28"/>
        </w:rPr>
      </w:pPr>
    </w:p>
    <w:p w14:paraId="5F61635F" w14:textId="76B41215" w:rsidR="004173FD" w:rsidRPr="0056219F" w:rsidRDefault="00474131" w:rsidP="00474131">
      <w:pPr>
        <w:pStyle w:val="ListParagraph"/>
        <w:ind w:left="0"/>
        <w:jc w:val="both"/>
        <w:rPr>
          <w:b/>
          <w:bCs/>
          <w:sz w:val="32"/>
          <w:szCs w:val="32"/>
        </w:rPr>
      </w:pPr>
      <w:r>
        <w:rPr>
          <w:b/>
          <w:bCs/>
          <w:i/>
          <w:iCs/>
          <w:sz w:val="32"/>
          <w:szCs w:val="32"/>
        </w:rPr>
        <w:t>**</w:t>
      </w:r>
      <w:r w:rsidR="005C299A">
        <w:rPr>
          <w:b/>
          <w:bCs/>
          <w:i/>
          <w:iCs/>
          <w:sz w:val="32"/>
          <w:szCs w:val="32"/>
        </w:rPr>
        <w:t>Email us</w:t>
      </w:r>
      <w:r w:rsidR="004173FD" w:rsidRPr="005C299A">
        <w:rPr>
          <w:b/>
          <w:bCs/>
          <w:i/>
          <w:iCs/>
          <w:sz w:val="32"/>
          <w:szCs w:val="32"/>
        </w:rPr>
        <w:t xml:space="preserve"> if you would like to </w:t>
      </w:r>
      <w:r>
        <w:rPr>
          <w:b/>
          <w:bCs/>
          <w:i/>
          <w:iCs/>
          <w:sz w:val="32"/>
          <w:szCs w:val="32"/>
        </w:rPr>
        <w:t>learn about</w:t>
      </w:r>
      <w:r w:rsidR="004173FD" w:rsidRPr="005C299A">
        <w:rPr>
          <w:b/>
          <w:bCs/>
          <w:i/>
          <w:iCs/>
          <w:sz w:val="32"/>
          <w:szCs w:val="32"/>
        </w:rPr>
        <w:t xml:space="preserve"> </w:t>
      </w:r>
      <w:r w:rsidR="004173FD" w:rsidRPr="004C2C6F">
        <w:rPr>
          <w:b/>
          <w:bCs/>
          <w:i/>
          <w:iCs/>
          <w:sz w:val="32"/>
          <w:szCs w:val="32"/>
          <w:highlight w:val="yellow"/>
        </w:rPr>
        <w:t xml:space="preserve">the </w:t>
      </w:r>
      <w:r>
        <w:rPr>
          <w:b/>
          <w:bCs/>
          <w:i/>
          <w:iCs/>
          <w:sz w:val="32"/>
          <w:szCs w:val="32"/>
          <w:highlight w:val="yellow"/>
        </w:rPr>
        <w:t>B</w:t>
      </w:r>
      <w:r w:rsidR="004173FD" w:rsidRPr="004C2C6F">
        <w:rPr>
          <w:b/>
          <w:bCs/>
          <w:i/>
          <w:iCs/>
          <w:sz w:val="32"/>
          <w:szCs w:val="32"/>
          <w:highlight w:val="yellow"/>
        </w:rPr>
        <w:t>ook of Genesis</w:t>
      </w:r>
      <w:r w:rsidR="004173FD" w:rsidRPr="005C299A">
        <w:rPr>
          <w:b/>
          <w:bCs/>
          <w:i/>
          <w:iCs/>
          <w:sz w:val="32"/>
          <w:szCs w:val="32"/>
        </w:rPr>
        <w:t xml:space="preserve"> in 27 lessons as an extra</w:t>
      </w:r>
      <w:r>
        <w:rPr>
          <w:b/>
          <w:bCs/>
          <w:i/>
          <w:iCs/>
          <w:sz w:val="32"/>
          <w:szCs w:val="32"/>
        </w:rPr>
        <w:t xml:space="preserve"> </w:t>
      </w:r>
      <w:r w:rsidR="00965076">
        <w:rPr>
          <w:b/>
          <w:bCs/>
          <w:i/>
          <w:iCs/>
          <w:sz w:val="32"/>
          <w:szCs w:val="32"/>
        </w:rPr>
        <w:t xml:space="preserve">course of </w:t>
      </w:r>
      <w:r>
        <w:rPr>
          <w:b/>
          <w:bCs/>
          <w:i/>
          <w:iCs/>
          <w:sz w:val="32"/>
          <w:szCs w:val="32"/>
        </w:rPr>
        <w:t>study</w:t>
      </w:r>
      <w:r w:rsidR="004173FD" w:rsidRPr="005C299A">
        <w:rPr>
          <w:b/>
          <w:bCs/>
          <w:sz w:val="32"/>
          <w:szCs w:val="32"/>
        </w:rPr>
        <w:t>.</w:t>
      </w:r>
    </w:p>
    <w:p w14:paraId="1EE08E3F" w14:textId="52BE33A1" w:rsidR="00DC5A42" w:rsidRDefault="0095601D" w:rsidP="005517A5">
      <w:pPr>
        <w:jc w:val="both"/>
        <w:rPr>
          <w:b/>
          <w:bCs/>
          <w:sz w:val="32"/>
          <w:szCs w:val="32"/>
        </w:rPr>
      </w:pPr>
      <w:r w:rsidRPr="0095601D">
        <w:rPr>
          <w:b/>
          <w:bCs/>
          <w:i/>
          <w:iCs/>
          <w:sz w:val="28"/>
          <w:szCs w:val="28"/>
        </w:rPr>
        <w:t xml:space="preserve">Or </w:t>
      </w:r>
      <w:r w:rsidRPr="0095601D">
        <w:rPr>
          <w:b/>
          <w:bCs/>
          <w:i/>
          <w:iCs/>
          <w:sz w:val="32"/>
          <w:szCs w:val="32"/>
        </w:rPr>
        <w:t>m</w:t>
      </w:r>
      <w:r w:rsidR="00474131" w:rsidRPr="0095601D">
        <w:rPr>
          <w:b/>
          <w:bCs/>
          <w:i/>
          <w:iCs/>
          <w:sz w:val="32"/>
          <w:szCs w:val="32"/>
        </w:rPr>
        <w:t>aybe you</w:t>
      </w:r>
      <w:r w:rsidR="005C29C4" w:rsidRPr="0095601D">
        <w:rPr>
          <w:b/>
          <w:bCs/>
          <w:i/>
          <w:iCs/>
          <w:sz w:val="32"/>
          <w:szCs w:val="32"/>
        </w:rPr>
        <w:t xml:space="preserve"> prefer</w:t>
      </w:r>
      <w:r w:rsidR="00474131" w:rsidRPr="0095601D">
        <w:rPr>
          <w:b/>
          <w:bCs/>
          <w:i/>
          <w:iCs/>
          <w:sz w:val="32"/>
          <w:szCs w:val="32"/>
        </w:rPr>
        <w:t xml:space="preserve"> to study</w:t>
      </w:r>
      <w:r w:rsidR="00474131">
        <w:rPr>
          <w:sz w:val="32"/>
          <w:szCs w:val="32"/>
        </w:rPr>
        <w:t xml:space="preserve"> </w:t>
      </w:r>
      <w:r w:rsidR="005C29C4" w:rsidRPr="004C2C6F">
        <w:rPr>
          <w:b/>
          <w:bCs/>
          <w:i/>
          <w:iCs/>
          <w:sz w:val="32"/>
          <w:szCs w:val="32"/>
          <w:highlight w:val="yellow"/>
        </w:rPr>
        <w:t>12 lessons on Theology</w:t>
      </w:r>
      <w:r w:rsidR="005C29C4" w:rsidRPr="005C299A">
        <w:rPr>
          <w:b/>
          <w:bCs/>
          <w:i/>
          <w:iCs/>
          <w:sz w:val="32"/>
          <w:szCs w:val="32"/>
        </w:rPr>
        <w:t xml:space="preserve"> </w:t>
      </w:r>
      <w:r>
        <w:rPr>
          <w:b/>
          <w:bCs/>
          <w:i/>
          <w:iCs/>
          <w:sz w:val="32"/>
          <w:szCs w:val="32"/>
        </w:rPr>
        <w:t>(</w:t>
      </w:r>
      <w:r w:rsidR="005C29C4" w:rsidRPr="005C299A">
        <w:rPr>
          <w:b/>
          <w:bCs/>
          <w:i/>
          <w:iCs/>
          <w:sz w:val="32"/>
          <w:szCs w:val="32"/>
        </w:rPr>
        <w:t>the Study of God</w:t>
      </w:r>
      <w:r>
        <w:rPr>
          <w:b/>
          <w:bCs/>
          <w:i/>
          <w:iCs/>
          <w:sz w:val="32"/>
          <w:szCs w:val="32"/>
        </w:rPr>
        <w:t>)</w:t>
      </w:r>
      <w:r w:rsidR="005C299A">
        <w:rPr>
          <w:b/>
          <w:bCs/>
          <w:i/>
          <w:iCs/>
          <w:sz w:val="32"/>
          <w:szCs w:val="32"/>
        </w:rPr>
        <w:t xml:space="preserve"> </w:t>
      </w:r>
      <w:r w:rsidR="005C299A" w:rsidRPr="0095601D">
        <w:rPr>
          <w:b/>
          <w:bCs/>
          <w:sz w:val="32"/>
          <w:szCs w:val="32"/>
        </w:rPr>
        <w:t>instead</w:t>
      </w:r>
      <w:r w:rsidR="005C29C4" w:rsidRPr="005C299A">
        <w:rPr>
          <w:b/>
          <w:bCs/>
          <w:sz w:val="32"/>
          <w:szCs w:val="32"/>
        </w:rPr>
        <w:t>.</w:t>
      </w:r>
      <w:r w:rsidR="004C2C6F">
        <w:rPr>
          <w:b/>
          <w:bCs/>
          <w:sz w:val="32"/>
          <w:szCs w:val="32"/>
        </w:rPr>
        <w:t xml:space="preserve"> There are plenty of these short courses available </w:t>
      </w:r>
      <w:r w:rsidR="007E6B41">
        <w:rPr>
          <w:b/>
          <w:bCs/>
          <w:sz w:val="32"/>
          <w:szCs w:val="32"/>
        </w:rPr>
        <w:t>check our web site for details</w:t>
      </w:r>
      <w:r w:rsidR="004C2C6F">
        <w:rPr>
          <w:b/>
          <w:bCs/>
          <w:sz w:val="32"/>
          <w:szCs w:val="32"/>
        </w:rPr>
        <w:t>.</w:t>
      </w:r>
      <w:r>
        <w:rPr>
          <w:b/>
          <w:bCs/>
          <w:sz w:val="32"/>
          <w:szCs w:val="32"/>
        </w:rPr>
        <w:t xml:space="preserve"> A small collection </w:t>
      </w:r>
      <w:r w:rsidR="007E6B41">
        <w:rPr>
          <w:b/>
          <w:bCs/>
          <w:sz w:val="32"/>
          <w:szCs w:val="32"/>
        </w:rPr>
        <w:t xml:space="preserve">of these courses  </w:t>
      </w:r>
      <w:r>
        <w:rPr>
          <w:b/>
          <w:bCs/>
          <w:sz w:val="32"/>
          <w:szCs w:val="32"/>
        </w:rPr>
        <w:t xml:space="preserve">is </w:t>
      </w:r>
      <w:r w:rsidR="00965076">
        <w:rPr>
          <w:b/>
          <w:bCs/>
          <w:sz w:val="32"/>
          <w:szCs w:val="32"/>
        </w:rPr>
        <w:t>listed</w:t>
      </w:r>
      <w:r>
        <w:rPr>
          <w:b/>
          <w:bCs/>
          <w:sz w:val="32"/>
          <w:szCs w:val="32"/>
        </w:rPr>
        <w:t xml:space="preserve"> below. All you need do is let us know via email which course you would like to attempt and we will send </w:t>
      </w:r>
      <w:r w:rsidR="00965076">
        <w:rPr>
          <w:b/>
          <w:bCs/>
          <w:sz w:val="32"/>
          <w:szCs w:val="32"/>
        </w:rPr>
        <w:t>the link</w:t>
      </w:r>
      <w:r>
        <w:rPr>
          <w:b/>
          <w:bCs/>
          <w:sz w:val="32"/>
          <w:szCs w:val="32"/>
        </w:rPr>
        <w:t xml:space="preserve"> out to you.</w:t>
      </w:r>
    </w:p>
    <w:p w14:paraId="688C780D" w14:textId="77777777" w:rsidR="007E6B41" w:rsidRDefault="007E6B41" w:rsidP="005517A5">
      <w:pPr>
        <w:jc w:val="both"/>
        <w:rPr>
          <w:b/>
          <w:bCs/>
          <w:sz w:val="32"/>
          <w:szCs w:val="32"/>
        </w:rPr>
      </w:pPr>
    </w:p>
    <w:p w14:paraId="08B87480" w14:textId="601269E4" w:rsidR="005517A5" w:rsidRDefault="000F2DD5" w:rsidP="005517A5">
      <w:pPr>
        <w:jc w:val="both"/>
        <w:rPr>
          <w:b/>
          <w:bCs/>
          <w:sz w:val="32"/>
          <w:szCs w:val="32"/>
        </w:rPr>
      </w:pPr>
      <w:r w:rsidRPr="000F2DD5">
        <w:rPr>
          <w:b/>
          <w:bCs/>
          <w:noProof/>
          <w:sz w:val="32"/>
          <w:szCs w:val="32"/>
        </w:rPr>
        <w:lastRenderedPageBreak/>
        <w:drawing>
          <wp:inline distT="0" distB="0" distL="0" distR="0" wp14:anchorId="3D754158" wp14:editId="5658ADED">
            <wp:extent cx="4172164" cy="4654789"/>
            <wp:effectExtent l="0" t="0" r="0" b="0"/>
            <wp:docPr id="571722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22694" name=""/>
                    <pic:cNvPicPr/>
                  </pic:nvPicPr>
                  <pic:blipFill>
                    <a:blip r:embed="rId17"/>
                    <a:stretch>
                      <a:fillRect/>
                    </a:stretch>
                  </pic:blipFill>
                  <pic:spPr>
                    <a:xfrm>
                      <a:off x="0" y="0"/>
                      <a:ext cx="4172164" cy="4654789"/>
                    </a:xfrm>
                    <a:prstGeom prst="rect">
                      <a:avLst/>
                    </a:prstGeom>
                  </pic:spPr>
                </pic:pic>
              </a:graphicData>
            </a:graphic>
          </wp:inline>
        </w:drawing>
      </w:r>
    </w:p>
    <w:p w14:paraId="2025B0A9" w14:textId="77777777" w:rsidR="005517A5" w:rsidRDefault="005517A5" w:rsidP="005517A5">
      <w:pPr>
        <w:jc w:val="both"/>
        <w:rPr>
          <w:sz w:val="32"/>
          <w:szCs w:val="32"/>
        </w:rPr>
      </w:pPr>
    </w:p>
    <w:p w14:paraId="18070A31" w14:textId="77777777" w:rsidR="00A351CF" w:rsidRDefault="00A351CF" w:rsidP="005517A5">
      <w:pPr>
        <w:jc w:val="both"/>
        <w:rPr>
          <w:sz w:val="32"/>
          <w:szCs w:val="32"/>
        </w:rPr>
      </w:pPr>
    </w:p>
    <w:p w14:paraId="70E48EB9" w14:textId="77777777" w:rsidR="00A351CF" w:rsidRDefault="00A351CF" w:rsidP="005517A5">
      <w:pPr>
        <w:jc w:val="both"/>
        <w:rPr>
          <w:sz w:val="32"/>
          <w:szCs w:val="32"/>
        </w:rPr>
      </w:pPr>
    </w:p>
    <w:p w14:paraId="43E9824D" w14:textId="35934924" w:rsidR="00161465" w:rsidRPr="005517A5" w:rsidRDefault="00161465" w:rsidP="005517A5">
      <w:pPr>
        <w:jc w:val="both"/>
        <w:rPr>
          <w:sz w:val="32"/>
          <w:szCs w:val="32"/>
        </w:rPr>
      </w:pPr>
    </w:p>
    <w:p w14:paraId="2285BB45" w14:textId="399F3E55" w:rsidR="002914A1" w:rsidRDefault="002914A1" w:rsidP="002914A1">
      <w:pPr>
        <w:ind w:firstLine="709"/>
        <w:jc w:val="both"/>
        <w:rPr>
          <w:b/>
          <w:bCs/>
          <w:sz w:val="32"/>
          <w:szCs w:val="32"/>
        </w:rPr>
      </w:pPr>
      <w:bookmarkStart w:id="18" w:name="_Hlk216985623"/>
      <w:bookmarkStart w:id="19" w:name="_Hlk216760975"/>
      <w:r>
        <w:rPr>
          <w:b/>
          <w:bCs/>
          <w:sz w:val="32"/>
          <w:szCs w:val="32"/>
        </w:rPr>
        <w:t xml:space="preserve">For each unit there are many additional reading materials upon request via </w:t>
      </w:r>
      <w:r w:rsidR="00B47F7E">
        <w:rPr>
          <w:b/>
          <w:bCs/>
          <w:sz w:val="32"/>
          <w:szCs w:val="32"/>
        </w:rPr>
        <w:t>email</w:t>
      </w:r>
      <w:r w:rsidR="007E6B41">
        <w:rPr>
          <w:b/>
          <w:bCs/>
          <w:sz w:val="32"/>
          <w:szCs w:val="32"/>
        </w:rPr>
        <w:t xml:space="preserve"> on our web site</w:t>
      </w:r>
      <w:r w:rsidR="00E92CEC">
        <w:rPr>
          <w:b/>
          <w:bCs/>
          <w:sz w:val="32"/>
          <w:szCs w:val="32"/>
        </w:rPr>
        <w:t>;</w:t>
      </w:r>
      <w:r w:rsidR="00B47F7E">
        <w:rPr>
          <w:b/>
          <w:bCs/>
          <w:sz w:val="32"/>
          <w:szCs w:val="32"/>
        </w:rPr>
        <w:t xml:space="preserve"> just let us know which folder or f</w:t>
      </w:r>
      <w:r w:rsidR="007E6B41">
        <w:rPr>
          <w:b/>
          <w:bCs/>
          <w:sz w:val="32"/>
          <w:szCs w:val="32"/>
        </w:rPr>
        <w:t>ile</w:t>
      </w:r>
      <w:r w:rsidR="00B47F7E">
        <w:rPr>
          <w:b/>
          <w:bCs/>
          <w:sz w:val="32"/>
          <w:szCs w:val="32"/>
        </w:rPr>
        <w:t xml:space="preserve"> you would like and we will send you a link</w:t>
      </w:r>
      <w:r>
        <w:rPr>
          <w:b/>
          <w:bCs/>
          <w:sz w:val="32"/>
          <w:szCs w:val="32"/>
        </w:rPr>
        <w:t xml:space="preserve">. </w:t>
      </w:r>
      <w:r w:rsidR="00E92CEC">
        <w:rPr>
          <w:b/>
          <w:bCs/>
          <w:sz w:val="32"/>
          <w:szCs w:val="32"/>
        </w:rPr>
        <w:t>In</w:t>
      </w:r>
      <w:r>
        <w:rPr>
          <w:b/>
          <w:bCs/>
          <w:sz w:val="32"/>
          <w:szCs w:val="32"/>
        </w:rPr>
        <w:t xml:space="preserve"> </w:t>
      </w:r>
      <w:r w:rsidR="00B47F7E">
        <w:rPr>
          <w:b/>
          <w:bCs/>
          <w:sz w:val="32"/>
          <w:szCs w:val="32"/>
        </w:rPr>
        <w:t>each</w:t>
      </w:r>
      <w:r>
        <w:rPr>
          <w:b/>
          <w:bCs/>
          <w:sz w:val="32"/>
          <w:szCs w:val="32"/>
        </w:rPr>
        <w:t xml:space="preserve"> unit there are many folders with sub-folders relating to particular </w:t>
      </w:r>
      <w:r w:rsidR="00B47F7E">
        <w:rPr>
          <w:b/>
          <w:bCs/>
          <w:sz w:val="32"/>
          <w:szCs w:val="32"/>
        </w:rPr>
        <w:t>areas of the topic</w:t>
      </w:r>
      <w:r>
        <w:rPr>
          <w:b/>
          <w:bCs/>
          <w:sz w:val="32"/>
          <w:szCs w:val="32"/>
        </w:rPr>
        <w:t xml:space="preserve">. Check </w:t>
      </w:r>
      <w:r w:rsidR="007E6B41">
        <w:rPr>
          <w:b/>
          <w:bCs/>
          <w:sz w:val="32"/>
          <w:szCs w:val="32"/>
        </w:rPr>
        <w:t xml:space="preserve">some of </w:t>
      </w:r>
      <w:r>
        <w:rPr>
          <w:b/>
          <w:bCs/>
          <w:sz w:val="32"/>
          <w:szCs w:val="32"/>
        </w:rPr>
        <w:t>these below!</w:t>
      </w:r>
    </w:p>
    <w:bookmarkEnd w:id="18"/>
    <w:p w14:paraId="356256CB" w14:textId="77777777" w:rsidR="00775F42" w:rsidRDefault="00775F42" w:rsidP="005C29C4">
      <w:pPr>
        <w:ind w:firstLine="709"/>
        <w:jc w:val="both"/>
        <w:rPr>
          <w:b/>
          <w:bCs/>
          <w:sz w:val="32"/>
          <w:szCs w:val="32"/>
        </w:rPr>
      </w:pPr>
    </w:p>
    <w:p w14:paraId="42DB6992" w14:textId="7840531D" w:rsidR="00775F42" w:rsidRDefault="00914184" w:rsidP="005C29C4">
      <w:pPr>
        <w:ind w:firstLine="709"/>
        <w:jc w:val="both"/>
        <w:rPr>
          <w:b/>
          <w:bCs/>
          <w:sz w:val="32"/>
          <w:szCs w:val="32"/>
        </w:rPr>
      </w:pPr>
      <w:r w:rsidRPr="00775F42">
        <w:rPr>
          <w:b/>
          <w:bCs/>
          <w:noProof/>
          <w:sz w:val="32"/>
          <w:szCs w:val="32"/>
        </w:rPr>
        <w:lastRenderedPageBreak/>
        <w:drawing>
          <wp:inline distT="0" distB="0" distL="0" distR="0" wp14:anchorId="56C16E94" wp14:editId="4725D083">
            <wp:extent cx="4411668" cy="3299604"/>
            <wp:effectExtent l="0" t="0" r="8255" b="0"/>
            <wp:docPr id="1095290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90773" name=""/>
                    <pic:cNvPicPr/>
                  </pic:nvPicPr>
                  <pic:blipFill>
                    <a:blip r:embed="rId18"/>
                    <a:stretch>
                      <a:fillRect/>
                    </a:stretch>
                  </pic:blipFill>
                  <pic:spPr>
                    <a:xfrm>
                      <a:off x="0" y="0"/>
                      <a:ext cx="4432487" cy="3315175"/>
                    </a:xfrm>
                    <a:prstGeom prst="rect">
                      <a:avLst/>
                    </a:prstGeom>
                  </pic:spPr>
                </pic:pic>
              </a:graphicData>
            </a:graphic>
          </wp:inline>
        </w:drawing>
      </w:r>
    </w:p>
    <w:p w14:paraId="42A09BD7" w14:textId="190BB156" w:rsidR="00775F42" w:rsidRDefault="00775F42" w:rsidP="005C29C4">
      <w:pPr>
        <w:ind w:firstLine="709"/>
        <w:jc w:val="both"/>
        <w:rPr>
          <w:b/>
          <w:bCs/>
          <w:sz w:val="32"/>
          <w:szCs w:val="32"/>
        </w:rPr>
      </w:pPr>
    </w:p>
    <w:bookmarkEnd w:id="19"/>
    <w:p w14:paraId="16014BF5" w14:textId="77777777" w:rsidR="00161465" w:rsidRDefault="00161465" w:rsidP="005C29C4">
      <w:pPr>
        <w:ind w:firstLine="709"/>
        <w:jc w:val="both"/>
        <w:rPr>
          <w:b/>
          <w:bCs/>
          <w:sz w:val="32"/>
          <w:szCs w:val="32"/>
        </w:rPr>
      </w:pPr>
    </w:p>
    <w:p w14:paraId="41B70C55" w14:textId="77777777" w:rsidR="00161465" w:rsidRDefault="00161465" w:rsidP="00775F42">
      <w:pPr>
        <w:jc w:val="both"/>
        <w:rPr>
          <w:b/>
          <w:bCs/>
          <w:sz w:val="32"/>
          <w:szCs w:val="32"/>
        </w:rPr>
      </w:pPr>
    </w:p>
    <w:p w14:paraId="6FBC94FB" w14:textId="77777777" w:rsidR="00161465" w:rsidRDefault="00161465" w:rsidP="005C29C4">
      <w:pPr>
        <w:ind w:firstLine="709"/>
        <w:jc w:val="both"/>
        <w:rPr>
          <w:b/>
          <w:bCs/>
          <w:sz w:val="32"/>
          <w:szCs w:val="32"/>
        </w:rPr>
      </w:pPr>
    </w:p>
    <w:p w14:paraId="5C720F21" w14:textId="45C91884" w:rsidR="00161465" w:rsidRDefault="00474131" w:rsidP="005C29C4">
      <w:pPr>
        <w:ind w:firstLine="709"/>
        <w:jc w:val="both"/>
        <w:rPr>
          <w:b/>
          <w:bCs/>
          <w:sz w:val="32"/>
          <w:szCs w:val="32"/>
        </w:rPr>
      </w:pPr>
      <w:r>
        <w:rPr>
          <w:noProof/>
        </w:rPr>
        <w:drawing>
          <wp:inline distT="0" distB="0" distL="0" distR="0" wp14:anchorId="4EBE54B2" wp14:editId="14D73EB1">
            <wp:extent cx="4159250" cy="314325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7206" cy="3171934"/>
                    </a:xfrm>
                    <a:prstGeom prst="rect">
                      <a:avLst/>
                    </a:prstGeom>
                    <a:noFill/>
                    <a:ln>
                      <a:noFill/>
                    </a:ln>
                  </pic:spPr>
                </pic:pic>
              </a:graphicData>
            </a:graphic>
          </wp:inline>
        </w:drawing>
      </w:r>
    </w:p>
    <w:p w14:paraId="12B921EC" w14:textId="77777777" w:rsidR="00161465" w:rsidRDefault="00161465" w:rsidP="005C29C4">
      <w:pPr>
        <w:ind w:firstLine="709"/>
        <w:jc w:val="both"/>
        <w:rPr>
          <w:b/>
          <w:bCs/>
          <w:sz w:val="32"/>
          <w:szCs w:val="32"/>
        </w:rPr>
      </w:pPr>
    </w:p>
    <w:p w14:paraId="6BCFA393" w14:textId="77777777" w:rsidR="005C29C4" w:rsidRDefault="005C29C4" w:rsidP="005C29C4">
      <w:pPr>
        <w:ind w:firstLine="709"/>
        <w:jc w:val="both"/>
        <w:rPr>
          <w:b/>
          <w:bCs/>
          <w:sz w:val="32"/>
          <w:szCs w:val="32"/>
        </w:rPr>
      </w:pPr>
    </w:p>
    <w:p w14:paraId="68D05416" w14:textId="549470B8" w:rsidR="005C29C4" w:rsidRPr="005C29C4" w:rsidRDefault="005C29C4" w:rsidP="00614FAA">
      <w:pPr>
        <w:rPr>
          <w:b/>
          <w:bCs/>
          <w:sz w:val="32"/>
          <w:szCs w:val="32"/>
        </w:rPr>
      </w:pPr>
    </w:p>
    <w:p w14:paraId="384A2493" w14:textId="13B2D9F2" w:rsidR="005263B6" w:rsidRPr="008F4294" w:rsidRDefault="00A90444" w:rsidP="00093290">
      <w:pPr>
        <w:pStyle w:val="IntenseQuote"/>
      </w:pPr>
      <w:r w:rsidRPr="008F4294">
        <w:t xml:space="preserve">4b. </w:t>
      </w:r>
      <w:bookmarkStart w:id="20" w:name="NT"/>
      <w:bookmarkEnd w:id="20"/>
      <w:r w:rsidR="00F64700">
        <w:fldChar w:fldCharType="begin"/>
      </w:r>
      <w:r w:rsidR="00F64700">
        <w:instrText>HYPERLINK  \l "table"</w:instrText>
      </w:r>
      <w:r w:rsidR="00F64700">
        <w:fldChar w:fldCharType="separate"/>
      </w:r>
      <w:r w:rsidRPr="00F64700">
        <w:rPr>
          <w:rStyle w:val="Hyperlink"/>
          <w:bCs/>
          <w:sz w:val="28"/>
          <w:szCs w:val="28"/>
        </w:rPr>
        <w:t>Books of the Bible — New Testament</w:t>
      </w:r>
      <w:r w:rsidR="00F64700">
        <w:fldChar w:fldCharType="end"/>
      </w:r>
      <w:r w:rsidRPr="008F4294">
        <w:t>:</w:t>
      </w:r>
    </w:p>
    <w:p w14:paraId="0F69DBEB" w14:textId="77777777" w:rsidR="005263B6" w:rsidRPr="008F4294" w:rsidRDefault="005263B6" w:rsidP="00F83223">
      <w:pPr>
        <w:jc w:val="both"/>
        <w:rPr>
          <w:b/>
          <w:bCs/>
          <w:sz w:val="28"/>
          <w:szCs w:val="28"/>
        </w:rPr>
      </w:pPr>
    </w:p>
    <w:p w14:paraId="66BECC11" w14:textId="77777777" w:rsidR="00904BE4" w:rsidRDefault="00904BE4" w:rsidP="00614FAA">
      <w:pPr>
        <w:spacing w:before="100" w:beforeAutospacing="1" w:after="100" w:afterAutospacing="1" w:line="360" w:lineRule="auto"/>
        <w:jc w:val="both"/>
        <w:rPr>
          <w:rFonts w:eastAsia="Times New Roman" w:cs="Times New Roman"/>
          <w:kern w:val="0"/>
          <w:sz w:val="28"/>
          <w:szCs w:val="28"/>
          <w:lang w:eastAsia="en-AU"/>
        </w:rPr>
      </w:pPr>
      <w:r w:rsidRPr="00DE5994">
        <w:rPr>
          <w:rFonts w:eastAsia="Times New Roman" w:cs="Times New Roman"/>
          <w:kern w:val="0"/>
          <w:sz w:val="28"/>
          <w:szCs w:val="28"/>
          <w:lang w:eastAsia="en-AU"/>
        </w:rPr>
        <w:t xml:space="preserve">The New Testament comprises 27 books that were penned approximately 20 or more years after the earthly life of Christ. These writings, composed in Greek, contain the teachings and actions of Jesus Christ, as well as the formation and expansion of the early Church. Greek was the predominant language in the Hellenistic world during the first century A.D., making it accessible to a wide audience. All the New Testament books were written during the apostolic period, either by the apostles themselves or by individuals closely associated with them. </w:t>
      </w:r>
    </w:p>
    <w:p w14:paraId="40A7A754" w14:textId="77777777" w:rsidR="00904BE4" w:rsidRPr="00DE5994" w:rsidRDefault="00904BE4" w:rsidP="00904BE4">
      <w:pPr>
        <w:spacing w:before="100" w:beforeAutospacing="1" w:after="100" w:afterAutospacing="1"/>
        <w:jc w:val="both"/>
        <w:rPr>
          <w:rFonts w:eastAsia="Times New Roman" w:cs="Times New Roman"/>
          <w:kern w:val="0"/>
          <w:sz w:val="28"/>
          <w:szCs w:val="28"/>
          <w:lang w:eastAsia="en-AU"/>
        </w:rPr>
      </w:pPr>
      <w:r w:rsidRPr="00DE5994">
        <w:rPr>
          <w:rFonts w:eastAsia="Times New Roman" w:cs="Times New Roman"/>
          <w:kern w:val="0"/>
          <w:sz w:val="28"/>
          <w:szCs w:val="28"/>
          <w:lang w:eastAsia="en-AU"/>
        </w:rPr>
        <w:t>The key components of the New Testament include:</w:t>
      </w:r>
    </w:p>
    <w:p w14:paraId="405F1182" w14:textId="77777777" w:rsidR="005263B6" w:rsidRPr="008F4294" w:rsidRDefault="005263B6" w:rsidP="00F83223">
      <w:pPr>
        <w:ind w:left="720"/>
        <w:jc w:val="both"/>
        <w:rPr>
          <w:sz w:val="28"/>
          <w:szCs w:val="28"/>
        </w:rPr>
      </w:pPr>
    </w:p>
    <w:p w14:paraId="08FF75AE" w14:textId="4B5256AC" w:rsidR="00914184" w:rsidRPr="00914184" w:rsidRDefault="00A90444">
      <w:pPr>
        <w:pStyle w:val="ListParagraph"/>
        <w:numPr>
          <w:ilvl w:val="0"/>
          <w:numId w:val="41"/>
        </w:numPr>
        <w:jc w:val="both"/>
        <w:rPr>
          <w:sz w:val="28"/>
          <w:szCs w:val="28"/>
        </w:rPr>
      </w:pPr>
      <w:r w:rsidRPr="00914184">
        <w:rPr>
          <w:b/>
          <w:bCs/>
          <w:i/>
          <w:iCs/>
          <w:sz w:val="28"/>
          <w:szCs w:val="28"/>
        </w:rPr>
        <w:t>The Gospels</w:t>
      </w:r>
      <w:r w:rsidRPr="00914184">
        <w:rPr>
          <w:sz w:val="28"/>
          <w:szCs w:val="28"/>
        </w:rPr>
        <w:t xml:space="preserve"> which contain the life, works, death and resurrection of Christ: </w:t>
      </w:r>
    </w:p>
    <w:p w14:paraId="6456AB6D" w14:textId="77777777" w:rsidR="00914184" w:rsidRDefault="00914184" w:rsidP="00914184">
      <w:pPr>
        <w:pStyle w:val="ListParagraph"/>
        <w:ind w:left="800"/>
        <w:jc w:val="both"/>
        <w:rPr>
          <w:b/>
          <w:bCs/>
          <w:i/>
          <w:iCs/>
          <w:sz w:val="28"/>
          <w:szCs w:val="28"/>
        </w:rPr>
      </w:pPr>
    </w:p>
    <w:p w14:paraId="1A2F915B" w14:textId="6BFB588D" w:rsidR="005263B6" w:rsidRPr="00914184" w:rsidRDefault="00A90444">
      <w:pPr>
        <w:pStyle w:val="ListParagraph"/>
        <w:numPr>
          <w:ilvl w:val="0"/>
          <w:numId w:val="42"/>
        </w:numPr>
        <w:jc w:val="both"/>
        <w:rPr>
          <w:sz w:val="28"/>
          <w:szCs w:val="28"/>
        </w:rPr>
      </w:pPr>
      <w:r w:rsidRPr="00914184">
        <w:rPr>
          <w:sz w:val="28"/>
          <w:szCs w:val="28"/>
        </w:rPr>
        <w:t>books)</w:t>
      </w:r>
    </w:p>
    <w:p w14:paraId="1DC1DAA1" w14:textId="27702579" w:rsidR="00914184" w:rsidRDefault="00914184">
      <w:pPr>
        <w:rPr>
          <w:sz w:val="28"/>
          <w:szCs w:val="28"/>
        </w:rPr>
      </w:pPr>
    </w:p>
    <w:p w14:paraId="10EADC51" w14:textId="62597190" w:rsidR="00914184" w:rsidRDefault="00914184">
      <w:pPr>
        <w:rPr>
          <w:sz w:val="28"/>
          <w:szCs w:val="28"/>
        </w:rPr>
      </w:pPr>
      <w:r>
        <w:rPr>
          <w:noProof/>
        </w:rPr>
        <w:drawing>
          <wp:anchor distT="0" distB="0" distL="114300" distR="114300" simplePos="0" relativeHeight="251675648" behindDoc="1" locked="0" layoutInCell="1" allowOverlap="1" wp14:anchorId="79162DD4" wp14:editId="3F643958">
            <wp:simplePos x="0" y="0"/>
            <wp:positionH relativeFrom="column">
              <wp:posOffset>2554928</wp:posOffset>
            </wp:positionH>
            <wp:positionV relativeFrom="paragraph">
              <wp:posOffset>91668</wp:posOffset>
            </wp:positionV>
            <wp:extent cx="2096135" cy="1684655"/>
            <wp:effectExtent l="0" t="0" r="0" b="0"/>
            <wp:wrapNone/>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6135" cy="1684655"/>
                    </a:xfrm>
                    <a:prstGeom prst="rect">
                      <a:avLst/>
                    </a:prstGeom>
                    <a:noFill/>
                    <a:ln>
                      <a:noFill/>
                    </a:ln>
                  </pic:spPr>
                </pic:pic>
              </a:graphicData>
            </a:graphic>
            <wp14:sizeRelH relativeFrom="margin">
              <wp14:pctWidth>0</wp14:pctWidth>
            </wp14:sizeRelH>
          </wp:anchor>
        </w:drawing>
      </w:r>
    </w:p>
    <w:p w14:paraId="07FD95B5" w14:textId="6D86AAF5" w:rsidR="00914184" w:rsidRDefault="00A90444">
      <w:pPr>
        <w:pStyle w:val="ListParagraph"/>
        <w:numPr>
          <w:ilvl w:val="0"/>
          <w:numId w:val="44"/>
        </w:numPr>
        <w:jc w:val="both"/>
        <w:rPr>
          <w:sz w:val="28"/>
          <w:szCs w:val="28"/>
        </w:rPr>
      </w:pPr>
      <w:r w:rsidRPr="00914184">
        <w:rPr>
          <w:sz w:val="28"/>
          <w:szCs w:val="28"/>
        </w:rPr>
        <w:t>Matthew</w:t>
      </w:r>
    </w:p>
    <w:p w14:paraId="4BC8D12B" w14:textId="2A6F397F" w:rsidR="001E34CC" w:rsidRPr="00914184" w:rsidRDefault="00A90444">
      <w:pPr>
        <w:pStyle w:val="ListParagraph"/>
        <w:numPr>
          <w:ilvl w:val="0"/>
          <w:numId w:val="44"/>
        </w:numPr>
        <w:jc w:val="both"/>
        <w:rPr>
          <w:sz w:val="28"/>
          <w:szCs w:val="28"/>
        </w:rPr>
      </w:pPr>
      <w:r w:rsidRPr="00914184">
        <w:rPr>
          <w:sz w:val="28"/>
          <w:szCs w:val="28"/>
        </w:rPr>
        <w:t>Mark</w:t>
      </w:r>
      <w:r w:rsidR="001E34CC" w:rsidRPr="00914184">
        <w:rPr>
          <w:sz w:val="28"/>
          <w:szCs w:val="28"/>
        </w:rPr>
        <w:t xml:space="preserve">  </w:t>
      </w:r>
    </w:p>
    <w:p w14:paraId="6DBDF531" w14:textId="77777777" w:rsidR="00914184" w:rsidRDefault="00A90444">
      <w:pPr>
        <w:pStyle w:val="ListParagraph"/>
        <w:numPr>
          <w:ilvl w:val="0"/>
          <w:numId w:val="43"/>
        </w:numPr>
        <w:spacing w:line="276" w:lineRule="auto"/>
        <w:jc w:val="both"/>
        <w:rPr>
          <w:sz w:val="28"/>
          <w:szCs w:val="28"/>
        </w:rPr>
      </w:pPr>
      <w:r w:rsidRPr="00914184">
        <w:rPr>
          <w:sz w:val="28"/>
          <w:szCs w:val="28"/>
        </w:rPr>
        <w:t>Luke</w:t>
      </w:r>
    </w:p>
    <w:p w14:paraId="68E72BA8" w14:textId="6161531A" w:rsidR="005263B6" w:rsidRPr="00914184" w:rsidRDefault="00A90444">
      <w:pPr>
        <w:pStyle w:val="ListParagraph"/>
        <w:numPr>
          <w:ilvl w:val="0"/>
          <w:numId w:val="43"/>
        </w:numPr>
        <w:spacing w:line="276" w:lineRule="auto"/>
        <w:jc w:val="both"/>
        <w:rPr>
          <w:sz w:val="28"/>
          <w:szCs w:val="28"/>
        </w:rPr>
      </w:pPr>
      <w:r w:rsidRPr="00914184">
        <w:rPr>
          <w:sz w:val="28"/>
          <w:szCs w:val="28"/>
        </w:rPr>
        <w:t>John</w:t>
      </w:r>
    </w:p>
    <w:p w14:paraId="3AF6E41D" w14:textId="77777777" w:rsidR="005263B6" w:rsidRPr="008F4294" w:rsidRDefault="005263B6" w:rsidP="00F83223">
      <w:pPr>
        <w:jc w:val="both"/>
        <w:rPr>
          <w:b/>
          <w:bCs/>
          <w:i/>
          <w:iCs/>
          <w:sz w:val="28"/>
          <w:szCs w:val="28"/>
        </w:rPr>
      </w:pPr>
    </w:p>
    <w:p w14:paraId="2C9A07E0" w14:textId="77777777" w:rsidR="005263B6" w:rsidRPr="008F4294" w:rsidRDefault="005263B6" w:rsidP="00F83223">
      <w:pPr>
        <w:jc w:val="both"/>
        <w:rPr>
          <w:b/>
          <w:bCs/>
          <w:i/>
          <w:iCs/>
          <w:sz w:val="28"/>
          <w:szCs w:val="28"/>
        </w:rPr>
      </w:pPr>
    </w:p>
    <w:p w14:paraId="5E604D16" w14:textId="77777777" w:rsidR="00914184" w:rsidRDefault="00914184" w:rsidP="00F83223">
      <w:pPr>
        <w:jc w:val="both"/>
        <w:rPr>
          <w:b/>
          <w:bCs/>
          <w:i/>
          <w:iCs/>
          <w:sz w:val="28"/>
          <w:szCs w:val="28"/>
        </w:rPr>
      </w:pPr>
    </w:p>
    <w:p w14:paraId="7CD7EDB5" w14:textId="77777777" w:rsidR="00914184" w:rsidRDefault="00914184" w:rsidP="00F83223">
      <w:pPr>
        <w:jc w:val="both"/>
        <w:rPr>
          <w:b/>
          <w:bCs/>
          <w:i/>
          <w:iCs/>
          <w:sz w:val="28"/>
          <w:szCs w:val="28"/>
        </w:rPr>
      </w:pPr>
    </w:p>
    <w:p w14:paraId="24108783" w14:textId="292B76D8" w:rsidR="00914184" w:rsidRPr="00914184" w:rsidRDefault="00A90444">
      <w:pPr>
        <w:pStyle w:val="ListParagraph"/>
        <w:numPr>
          <w:ilvl w:val="0"/>
          <w:numId w:val="41"/>
        </w:numPr>
        <w:jc w:val="both"/>
        <w:rPr>
          <w:sz w:val="28"/>
          <w:szCs w:val="28"/>
        </w:rPr>
      </w:pPr>
      <w:r w:rsidRPr="00914184">
        <w:rPr>
          <w:b/>
          <w:bCs/>
          <w:i/>
          <w:iCs/>
          <w:sz w:val="28"/>
          <w:szCs w:val="28"/>
        </w:rPr>
        <w:lastRenderedPageBreak/>
        <w:t>The history of early Christians and the early Church</w:t>
      </w:r>
      <w:r w:rsidRPr="00914184">
        <w:rPr>
          <w:sz w:val="28"/>
          <w:szCs w:val="28"/>
        </w:rPr>
        <w:t xml:space="preserve">: </w:t>
      </w:r>
    </w:p>
    <w:p w14:paraId="257C69E3" w14:textId="77777777" w:rsidR="00914184" w:rsidRDefault="00914184" w:rsidP="00914184">
      <w:pPr>
        <w:pStyle w:val="ListParagraph"/>
        <w:ind w:left="800"/>
        <w:jc w:val="both"/>
        <w:rPr>
          <w:b/>
          <w:bCs/>
          <w:i/>
          <w:iCs/>
          <w:sz w:val="28"/>
          <w:szCs w:val="28"/>
        </w:rPr>
      </w:pPr>
    </w:p>
    <w:p w14:paraId="2C2CDFF6" w14:textId="2EF5DF8C" w:rsidR="005263B6" w:rsidRPr="00914184" w:rsidRDefault="00A90444">
      <w:pPr>
        <w:pStyle w:val="ListParagraph"/>
        <w:numPr>
          <w:ilvl w:val="0"/>
          <w:numId w:val="45"/>
        </w:numPr>
        <w:jc w:val="both"/>
        <w:rPr>
          <w:sz w:val="28"/>
          <w:szCs w:val="28"/>
        </w:rPr>
      </w:pPr>
      <w:r w:rsidRPr="00914184">
        <w:rPr>
          <w:sz w:val="28"/>
          <w:szCs w:val="28"/>
        </w:rPr>
        <w:t>book)</w:t>
      </w:r>
    </w:p>
    <w:p w14:paraId="5098B410" w14:textId="77777777" w:rsidR="005263B6" w:rsidRPr="008F4294" w:rsidRDefault="005263B6" w:rsidP="00F83223">
      <w:pPr>
        <w:jc w:val="both"/>
        <w:rPr>
          <w:sz w:val="28"/>
          <w:szCs w:val="28"/>
        </w:rPr>
      </w:pPr>
    </w:p>
    <w:p w14:paraId="0D409F89" w14:textId="77777777" w:rsidR="005263B6" w:rsidRPr="00914184" w:rsidRDefault="00A90444">
      <w:pPr>
        <w:pStyle w:val="ListParagraph"/>
        <w:numPr>
          <w:ilvl w:val="0"/>
          <w:numId w:val="46"/>
        </w:numPr>
        <w:jc w:val="both"/>
        <w:rPr>
          <w:sz w:val="28"/>
          <w:szCs w:val="28"/>
        </w:rPr>
      </w:pPr>
      <w:r w:rsidRPr="00914184">
        <w:rPr>
          <w:sz w:val="28"/>
          <w:szCs w:val="28"/>
        </w:rPr>
        <w:t>Acts</w:t>
      </w:r>
    </w:p>
    <w:p w14:paraId="0334F675" w14:textId="77777777" w:rsidR="005263B6" w:rsidRPr="008F4294" w:rsidRDefault="005263B6" w:rsidP="00F83223">
      <w:pPr>
        <w:jc w:val="both"/>
        <w:rPr>
          <w:sz w:val="28"/>
          <w:szCs w:val="28"/>
        </w:rPr>
      </w:pPr>
    </w:p>
    <w:p w14:paraId="33E98112" w14:textId="2009579F" w:rsidR="00914184" w:rsidRPr="00914184" w:rsidRDefault="00A90444" w:rsidP="00614FAA">
      <w:pPr>
        <w:pStyle w:val="ListParagraph"/>
        <w:numPr>
          <w:ilvl w:val="0"/>
          <w:numId w:val="41"/>
        </w:numPr>
        <w:spacing w:line="360" w:lineRule="auto"/>
        <w:ind w:left="799" w:hanging="442"/>
        <w:jc w:val="both"/>
        <w:rPr>
          <w:sz w:val="28"/>
          <w:szCs w:val="28"/>
        </w:rPr>
      </w:pPr>
      <w:r w:rsidRPr="00914184">
        <w:rPr>
          <w:b/>
          <w:bCs/>
          <w:i/>
          <w:iCs/>
          <w:sz w:val="28"/>
          <w:szCs w:val="28"/>
        </w:rPr>
        <w:t>Paul’s Letters</w:t>
      </w:r>
      <w:r w:rsidRPr="00914184">
        <w:rPr>
          <w:sz w:val="28"/>
          <w:szCs w:val="28"/>
        </w:rPr>
        <w:t xml:space="preserve"> to the different communities he visited leaving his footprints. They were either written by him, or dictated to others or written by others on his behalf. These highlight the significance of the work and person of Jesus Christ and leave rules for the growing Church: </w:t>
      </w:r>
    </w:p>
    <w:p w14:paraId="792C094A" w14:textId="77777777" w:rsidR="00914184" w:rsidRDefault="00914184" w:rsidP="00914184">
      <w:pPr>
        <w:pStyle w:val="ListParagraph"/>
        <w:ind w:left="800"/>
        <w:jc w:val="both"/>
        <w:rPr>
          <w:b/>
          <w:bCs/>
          <w:i/>
          <w:iCs/>
          <w:sz w:val="28"/>
          <w:szCs w:val="28"/>
        </w:rPr>
      </w:pPr>
    </w:p>
    <w:p w14:paraId="21DF9603" w14:textId="50AC32F7" w:rsidR="005263B6" w:rsidRPr="00914184" w:rsidRDefault="00A90444" w:rsidP="00914184">
      <w:pPr>
        <w:pStyle w:val="ListParagraph"/>
        <w:ind w:left="800"/>
        <w:jc w:val="both"/>
        <w:rPr>
          <w:sz w:val="28"/>
          <w:szCs w:val="28"/>
        </w:rPr>
      </w:pPr>
      <w:r w:rsidRPr="00914184">
        <w:rPr>
          <w:sz w:val="28"/>
          <w:szCs w:val="28"/>
        </w:rPr>
        <w:t>(13 books)</w:t>
      </w:r>
    </w:p>
    <w:p w14:paraId="198AAAB7" w14:textId="77777777" w:rsidR="005263B6" w:rsidRPr="008F4294" w:rsidRDefault="005263B6" w:rsidP="00F83223">
      <w:pPr>
        <w:ind w:left="720"/>
        <w:jc w:val="both"/>
        <w:rPr>
          <w:sz w:val="28"/>
          <w:szCs w:val="28"/>
        </w:rPr>
      </w:pPr>
    </w:p>
    <w:p w14:paraId="7D775A54"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Romans</w:t>
      </w:r>
    </w:p>
    <w:p w14:paraId="66D14977"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1 Corinthians</w:t>
      </w:r>
    </w:p>
    <w:p w14:paraId="05FC4B4D"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2 Corinthians</w:t>
      </w:r>
    </w:p>
    <w:p w14:paraId="3AE1801F"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Galatians</w:t>
      </w:r>
    </w:p>
    <w:p w14:paraId="77FCF31C"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Ephesians</w:t>
      </w:r>
    </w:p>
    <w:p w14:paraId="3E076ECF"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Philippians</w:t>
      </w:r>
    </w:p>
    <w:p w14:paraId="3E32DBEF"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Colossians</w:t>
      </w:r>
    </w:p>
    <w:p w14:paraId="402C2668"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1 Thessalonians</w:t>
      </w:r>
    </w:p>
    <w:p w14:paraId="78CA41AA"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2 Thessalonians</w:t>
      </w:r>
    </w:p>
    <w:p w14:paraId="02460774"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1 Timothy</w:t>
      </w:r>
    </w:p>
    <w:p w14:paraId="5398A7CF"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2 Timothy</w:t>
      </w:r>
    </w:p>
    <w:p w14:paraId="226A92A9"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Titus</w:t>
      </w:r>
    </w:p>
    <w:p w14:paraId="6D891B6F" w14:textId="77777777" w:rsidR="00904BE4" w:rsidRPr="00DE5994" w:rsidRDefault="00904BE4" w:rsidP="00904BE4">
      <w:pPr>
        <w:numPr>
          <w:ilvl w:val="0"/>
          <w:numId w:val="69"/>
        </w:numPr>
        <w:suppressAutoHyphens w:val="0"/>
        <w:spacing w:before="100" w:beforeAutospacing="1" w:after="100" w:afterAutospacing="1"/>
        <w:rPr>
          <w:rFonts w:eastAsia="Times New Roman" w:cs="Times New Roman"/>
          <w:kern w:val="0"/>
          <w:sz w:val="28"/>
          <w:szCs w:val="28"/>
          <w:lang w:eastAsia="en-AU"/>
        </w:rPr>
      </w:pPr>
      <w:r w:rsidRPr="00DE5994">
        <w:rPr>
          <w:rFonts w:eastAsia="Times New Roman" w:cs="Times New Roman"/>
          <w:kern w:val="0"/>
          <w:sz w:val="28"/>
          <w:szCs w:val="28"/>
          <w:lang w:eastAsia="en-AU"/>
        </w:rPr>
        <w:t>Philemon</w:t>
      </w:r>
    </w:p>
    <w:p w14:paraId="20DA1C3F" w14:textId="59061FAD" w:rsidR="005263B6" w:rsidRDefault="005263B6" w:rsidP="000E6B95">
      <w:pPr>
        <w:rPr>
          <w:sz w:val="28"/>
          <w:szCs w:val="28"/>
        </w:rPr>
      </w:pPr>
    </w:p>
    <w:p w14:paraId="45AE7279" w14:textId="77777777" w:rsidR="000E6B95" w:rsidRDefault="000E6B95" w:rsidP="000E6B95">
      <w:pPr>
        <w:rPr>
          <w:sz w:val="28"/>
          <w:szCs w:val="28"/>
        </w:rPr>
      </w:pPr>
    </w:p>
    <w:p w14:paraId="1A3AF287" w14:textId="77777777" w:rsidR="000E6B95" w:rsidRDefault="000E6B95" w:rsidP="000E6B95">
      <w:pPr>
        <w:rPr>
          <w:sz w:val="28"/>
          <w:szCs w:val="28"/>
        </w:rPr>
      </w:pPr>
    </w:p>
    <w:p w14:paraId="085C89F4" w14:textId="77777777" w:rsidR="000E6B95" w:rsidRPr="008F4294" w:rsidRDefault="000E6B95" w:rsidP="000E6B95">
      <w:pPr>
        <w:rPr>
          <w:sz w:val="28"/>
          <w:szCs w:val="28"/>
        </w:rPr>
      </w:pPr>
    </w:p>
    <w:p w14:paraId="06A6678F" w14:textId="38DF9FFB" w:rsidR="000108D1" w:rsidRPr="000108D1" w:rsidRDefault="00A90444">
      <w:pPr>
        <w:pStyle w:val="ListParagraph"/>
        <w:numPr>
          <w:ilvl w:val="0"/>
          <w:numId w:val="41"/>
        </w:numPr>
        <w:jc w:val="both"/>
        <w:rPr>
          <w:sz w:val="28"/>
          <w:szCs w:val="28"/>
        </w:rPr>
      </w:pPr>
      <w:r w:rsidRPr="000108D1">
        <w:rPr>
          <w:sz w:val="28"/>
          <w:szCs w:val="28"/>
        </w:rPr>
        <w:t xml:space="preserve">A number of </w:t>
      </w:r>
      <w:r w:rsidRPr="000108D1">
        <w:rPr>
          <w:b/>
          <w:bCs/>
          <w:i/>
          <w:iCs/>
          <w:sz w:val="28"/>
          <w:szCs w:val="28"/>
        </w:rPr>
        <w:t>General Letters</w:t>
      </w:r>
      <w:r w:rsidRPr="000108D1">
        <w:rPr>
          <w:sz w:val="28"/>
          <w:szCs w:val="28"/>
        </w:rPr>
        <w:t xml:space="preserve">: </w:t>
      </w:r>
    </w:p>
    <w:p w14:paraId="63782780" w14:textId="77777777" w:rsidR="000108D1" w:rsidRDefault="000108D1" w:rsidP="000108D1">
      <w:pPr>
        <w:pStyle w:val="ListParagraph"/>
        <w:ind w:left="800"/>
        <w:jc w:val="both"/>
        <w:rPr>
          <w:sz w:val="28"/>
          <w:szCs w:val="28"/>
        </w:rPr>
      </w:pPr>
    </w:p>
    <w:p w14:paraId="6A7A5ADA" w14:textId="5B303543" w:rsidR="005263B6" w:rsidRPr="000108D1" w:rsidRDefault="00A90444" w:rsidP="000108D1">
      <w:pPr>
        <w:pStyle w:val="ListParagraph"/>
        <w:ind w:left="800"/>
        <w:jc w:val="both"/>
        <w:rPr>
          <w:sz w:val="28"/>
          <w:szCs w:val="28"/>
        </w:rPr>
      </w:pPr>
      <w:r w:rsidRPr="000108D1">
        <w:rPr>
          <w:sz w:val="28"/>
          <w:szCs w:val="28"/>
        </w:rPr>
        <w:t>(8 books)</w:t>
      </w:r>
    </w:p>
    <w:p w14:paraId="72FC3F59" w14:textId="77777777" w:rsidR="005263B6" w:rsidRPr="008F4294" w:rsidRDefault="005263B6" w:rsidP="00F83223">
      <w:pPr>
        <w:jc w:val="both"/>
        <w:rPr>
          <w:sz w:val="28"/>
          <w:szCs w:val="28"/>
        </w:rPr>
      </w:pPr>
    </w:p>
    <w:p w14:paraId="161CD771" w14:textId="77777777" w:rsidR="000108D1" w:rsidRDefault="00A90444">
      <w:pPr>
        <w:numPr>
          <w:ilvl w:val="0"/>
          <w:numId w:val="30"/>
        </w:numPr>
        <w:tabs>
          <w:tab w:val="clear" w:pos="1800"/>
          <w:tab w:val="num" w:pos="1440"/>
        </w:tabs>
        <w:spacing w:line="276" w:lineRule="auto"/>
        <w:ind w:left="1276"/>
        <w:jc w:val="both"/>
        <w:rPr>
          <w:sz w:val="28"/>
          <w:szCs w:val="28"/>
        </w:rPr>
      </w:pPr>
      <w:r w:rsidRPr="008F4294">
        <w:rPr>
          <w:sz w:val="28"/>
          <w:szCs w:val="28"/>
        </w:rPr>
        <w:lastRenderedPageBreak/>
        <w:t xml:space="preserve">Hebrews (written from a Jewish </w:t>
      </w:r>
    </w:p>
    <w:p w14:paraId="52173796" w14:textId="12565C3A" w:rsidR="005263B6" w:rsidRPr="008F4294" w:rsidRDefault="00A90444" w:rsidP="000108D1">
      <w:pPr>
        <w:spacing w:line="276" w:lineRule="auto"/>
        <w:ind w:left="1276"/>
        <w:jc w:val="both"/>
        <w:rPr>
          <w:sz w:val="28"/>
          <w:szCs w:val="28"/>
        </w:rPr>
      </w:pPr>
      <w:r w:rsidRPr="008F4294">
        <w:rPr>
          <w:sz w:val="28"/>
          <w:szCs w:val="28"/>
        </w:rPr>
        <w:t>believers’ perspective)</w:t>
      </w:r>
    </w:p>
    <w:p w14:paraId="75CE9C7D" w14:textId="77777777" w:rsidR="000108D1" w:rsidRDefault="00A90444">
      <w:pPr>
        <w:numPr>
          <w:ilvl w:val="0"/>
          <w:numId w:val="30"/>
        </w:numPr>
        <w:tabs>
          <w:tab w:val="clear" w:pos="1800"/>
          <w:tab w:val="num" w:pos="1440"/>
        </w:tabs>
        <w:spacing w:line="276" w:lineRule="auto"/>
        <w:ind w:left="1276"/>
        <w:jc w:val="both"/>
        <w:rPr>
          <w:sz w:val="28"/>
          <w:szCs w:val="28"/>
        </w:rPr>
      </w:pPr>
      <w:r w:rsidRPr="008F4294">
        <w:rPr>
          <w:sz w:val="28"/>
          <w:szCs w:val="28"/>
        </w:rPr>
        <w:t xml:space="preserve">James (brother of the Lord, of Alphaeus, </w:t>
      </w:r>
    </w:p>
    <w:p w14:paraId="5FBC51E1" w14:textId="7234FCAE" w:rsidR="005263B6" w:rsidRPr="008F4294" w:rsidRDefault="00A90444" w:rsidP="000108D1">
      <w:pPr>
        <w:spacing w:line="276" w:lineRule="auto"/>
        <w:ind w:left="1276"/>
        <w:jc w:val="both"/>
        <w:rPr>
          <w:sz w:val="28"/>
          <w:szCs w:val="28"/>
        </w:rPr>
      </w:pPr>
      <w:r w:rsidRPr="008F4294">
        <w:rPr>
          <w:sz w:val="28"/>
          <w:szCs w:val="28"/>
        </w:rPr>
        <w:t xml:space="preserve">the brother of Joseph. </w:t>
      </w:r>
    </w:p>
    <w:p w14:paraId="569DFD27" w14:textId="77777777" w:rsidR="005263B6" w:rsidRPr="008F4294" w:rsidRDefault="00A90444" w:rsidP="000108D1">
      <w:pPr>
        <w:tabs>
          <w:tab w:val="num" w:pos="1440"/>
        </w:tabs>
        <w:spacing w:line="276" w:lineRule="auto"/>
        <w:ind w:left="1276"/>
        <w:jc w:val="both"/>
        <w:rPr>
          <w:sz w:val="28"/>
          <w:szCs w:val="28"/>
        </w:rPr>
      </w:pPr>
      <w:r w:rsidRPr="008F4294">
        <w:rPr>
          <w:sz w:val="28"/>
          <w:szCs w:val="28"/>
        </w:rPr>
        <w:t>Head of the Church in Jerusalem)</w:t>
      </w:r>
    </w:p>
    <w:p w14:paraId="0605A7E6" w14:textId="77777777" w:rsidR="005263B6" w:rsidRPr="008F4294" w:rsidRDefault="00A90444">
      <w:pPr>
        <w:numPr>
          <w:ilvl w:val="0"/>
          <w:numId w:val="30"/>
        </w:numPr>
        <w:tabs>
          <w:tab w:val="clear" w:pos="1800"/>
          <w:tab w:val="num" w:pos="1440"/>
        </w:tabs>
        <w:spacing w:line="276" w:lineRule="auto"/>
        <w:ind w:left="1276"/>
        <w:jc w:val="both"/>
        <w:rPr>
          <w:sz w:val="28"/>
          <w:szCs w:val="28"/>
        </w:rPr>
      </w:pPr>
      <w:r w:rsidRPr="008F4294">
        <w:rPr>
          <w:sz w:val="28"/>
          <w:szCs w:val="28"/>
        </w:rPr>
        <w:t>1, 2 Peter (Head of the Apostles)</w:t>
      </w:r>
    </w:p>
    <w:p w14:paraId="2206D728" w14:textId="77777777" w:rsidR="005263B6" w:rsidRPr="008F4294" w:rsidRDefault="00A90444">
      <w:pPr>
        <w:numPr>
          <w:ilvl w:val="0"/>
          <w:numId w:val="30"/>
        </w:numPr>
        <w:tabs>
          <w:tab w:val="clear" w:pos="1800"/>
          <w:tab w:val="num" w:pos="1440"/>
        </w:tabs>
        <w:spacing w:line="276" w:lineRule="auto"/>
        <w:ind w:left="1276"/>
        <w:jc w:val="both"/>
        <w:rPr>
          <w:sz w:val="28"/>
          <w:szCs w:val="28"/>
        </w:rPr>
      </w:pPr>
      <w:r w:rsidRPr="008F4294">
        <w:rPr>
          <w:sz w:val="28"/>
          <w:szCs w:val="28"/>
        </w:rPr>
        <w:t>1, 2 &amp; 3 John (The favourite Apostle)</w:t>
      </w:r>
    </w:p>
    <w:p w14:paraId="7B78E0A3" w14:textId="77777777" w:rsidR="005263B6" w:rsidRPr="008F4294" w:rsidRDefault="00A90444">
      <w:pPr>
        <w:numPr>
          <w:ilvl w:val="0"/>
          <w:numId w:val="30"/>
        </w:numPr>
        <w:tabs>
          <w:tab w:val="clear" w:pos="1800"/>
          <w:tab w:val="num" w:pos="1440"/>
        </w:tabs>
        <w:spacing w:line="276" w:lineRule="auto"/>
        <w:ind w:left="1276"/>
        <w:jc w:val="both"/>
        <w:rPr>
          <w:sz w:val="28"/>
          <w:szCs w:val="28"/>
        </w:rPr>
      </w:pPr>
      <w:r w:rsidRPr="008F4294">
        <w:rPr>
          <w:sz w:val="28"/>
          <w:szCs w:val="28"/>
        </w:rPr>
        <w:t>Jude (brother of the Lord &amp; son of Alphaeus)</w:t>
      </w:r>
    </w:p>
    <w:p w14:paraId="674EB583" w14:textId="77777777" w:rsidR="005263B6" w:rsidRDefault="005263B6" w:rsidP="00F83223">
      <w:pPr>
        <w:jc w:val="both"/>
        <w:rPr>
          <w:sz w:val="28"/>
          <w:szCs w:val="28"/>
        </w:rPr>
      </w:pPr>
    </w:p>
    <w:p w14:paraId="6E2DB4BC" w14:textId="77777777" w:rsidR="000108D1" w:rsidRDefault="000108D1" w:rsidP="00F83223">
      <w:pPr>
        <w:jc w:val="both"/>
        <w:rPr>
          <w:sz w:val="28"/>
          <w:szCs w:val="28"/>
        </w:rPr>
      </w:pPr>
    </w:p>
    <w:p w14:paraId="6365E661" w14:textId="77777777" w:rsidR="000E6B95" w:rsidRDefault="000E6B95" w:rsidP="00F83223">
      <w:pPr>
        <w:jc w:val="both"/>
        <w:rPr>
          <w:sz w:val="28"/>
          <w:szCs w:val="28"/>
        </w:rPr>
      </w:pPr>
    </w:p>
    <w:p w14:paraId="69FF1ED3" w14:textId="77777777" w:rsidR="000E6B95" w:rsidRDefault="000E6B95" w:rsidP="00F83223">
      <w:pPr>
        <w:jc w:val="both"/>
        <w:rPr>
          <w:sz w:val="28"/>
          <w:szCs w:val="28"/>
        </w:rPr>
      </w:pPr>
    </w:p>
    <w:p w14:paraId="0BCD73F2" w14:textId="77777777" w:rsidR="000E6B95" w:rsidRDefault="000E6B95" w:rsidP="00F83223">
      <w:pPr>
        <w:jc w:val="both"/>
        <w:rPr>
          <w:sz w:val="28"/>
          <w:szCs w:val="28"/>
        </w:rPr>
      </w:pPr>
    </w:p>
    <w:p w14:paraId="1F132AE4" w14:textId="77777777" w:rsidR="000108D1" w:rsidRPr="008F4294" w:rsidRDefault="000108D1" w:rsidP="00F83223">
      <w:pPr>
        <w:jc w:val="both"/>
        <w:rPr>
          <w:sz w:val="28"/>
          <w:szCs w:val="28"/>
        </w:rPr>
      </w:pPr>
    </w:p>
    <w:p w14:paraId="53D8EE38" w14:textId="5F7251ED" w:rsidR="000108D1" w:rsidRPr="000108D1" w:rsidRDefault="00A90444">
      <w:pPr>
        <w:pStyle w:val="ListParagraph"/>
        <w:numPr>
          <w:ilvl w:val="0"/>
          <w:numId w:val="41"/>
        </w:numPr>
        <w:spacing w:line="276" w:lineRule="auto"/>
        <w:jc w:val="both"/>
        <w:rPr>
          <w:sz w:val="28"/>
          <w:szCs w:val="28"/>
        </w:rPr>
      </w:pPr>
      <w:r w:rsidRPr="000108D1">
        <w:rPr>
          <w:b/>
          <w:bCs/>
          <w:i/>
          <w:iCs/>
          <w:sz w:val="28"/>
          <w:szCs w:val="28"/>
        </w:rPr>
        <w:t>Prophecy</w:t>
      </w:r>
      <w:r w:rsidRPr="000108D1">
        <w:rPr>
          <w:sz w:val="28"/>
          <w:szCs w:val="28"/>
        </w:rPr>
        <w:t xml:space="preserve"> written by John the disciple after having an apocalyptic vision while in exile on the Island of Patmos after escaping the severe Roman persecution. This tells of the consummation of all things eventually in Jesus Christ</w:t>
      </w:r>
      <w:r w:rsidR="000A49B4">
        <w:rPr>
          <w:sz w:val="28"/>
          <w:szCs w:val="28"/>
        </w:rPr>
        <w:t>, the worthy Lamb</w:t>
      </w:r>
      <w:r w:rsidRPr="000108D1">
        <w:rPr>
          <w:sz w:val="28"/>
          <w:szCs w:val="28"/>
        </w:rPr>
        <w:t xml:space="preserve">: </w:t>
      </w:r>
    </w:p>
    <w:p w14:paraId="504C15CB" w14:textId="77777777" w:rsidR="000108D1" w:rsidRDefault="000108D1" w:rsidP="000108D1">
      <w:pPr>
        <w:pStyle w:val="ListParagraph"/>
        <w:ind w:left="800"/>
        <w:jc w:val="both"/>
        <w:rPr>
          <w:b/>
          <w:bCs/>
          <w:i/>
          <w:iCs/>
          <w:sz w:val="28"/>
          <w:szCs w:val="28"/>
        </w:rPr>
      </w:pPr>
    </w:p>
    <w:p w14:paraId="51965CCC" w14:textId="78BB9B92" w:rsidR="005263B6" w:rsidRPr="000108D1" w:rsidRDefault="00A90444" w:rsidP="000108D1">
      <w:pPr>
        <w:pStyle w:val="ListParagraph"/>
        <w:ind w:left="800"/>
        <w:jc w:val="both"/>
        <w:rPr>
          <w:sz w:val="28"/>
          <w:szCs w:val="28"/>
        </w:rPr>
      </w:pPr>
      <w:r w:rsidRPr="000108D1">
        <w:rPr>
          <w:sz w:val="28"/>
          <w:szCs w:val="28"/>
        </w:rPr>
        <w:t>(1 book)</w:t>
      </w:r>
    </w:p>
    <w:p w14:paraId="1072E1C4" w14:textId="77777777" w:rsidR="005263B6" w:rsidRPr="008F4294" w:rsidRDefault="005263B6" w:rsidP="00F83223">
      <w:pPr>
        <w:jc w:val="both"/>
        <w:rPr>
          <w:sz w:val="28"/>
          <w:szCs w:val="28"/>
        </w:rPr>
      </w:pPr>
    </w:p>
    <w:p w14:paraId="224BE602" w14:textId="77777777" w:rsidR="005263B6" w:rsidRPr="008F4294" w:rsidRDefault="00A90444">
      <w:pPr>
        <w:numPr>
          <w:ilvl w:val="0"/>
          <w:numId w:val="36"/>
        </w:numPr>
        <w:tabs>
          <w:tab w:val="num" w:pos="1440"/>
        </w:tabs>
        <w:ind w:left="1276"/>
        <w:jc w:val="both"/>
        <w:rPr>
          <w:sz w:val="28"/>
          <w:szCs w:val="28"/>
        </w:rPr>
      </w:pPr>
      <w:r w:rsidRPr="008F4294">
        <w:rPr>
          <w:sz w:val="28"/>
          <w:szCs w:val="28"/>
        </w:rPr>
        <w:t>Revelation</w:t>
      </w:r>
    </w:p>
    <w:p w14:paraId="21D8934F" w14:textId="77777777" w:rsidR="000108D1" w:rsidRDefault="000108D1" w:rsidP="00F83223">
      <w:pPr>
        <w:jc w:val="both"/>
        <w:rPr>
          <w:sz w:val="28"/>
          <w:szCs w:val="28"/>
        </w:rPr>
      </w:pPr>
    </w:p>
    <w:p w14:paraId="3CE69331" w14:textId="77777777" w:rsidR="000108D1" w:rsidRDefault="000108D1" w:rsidP="00F83223">
      <w:pPr>
        <w:jc w:val="both"/>
        <w:rPr>
          <w:sz w:val="28"/>
          <w:szCs w:val="28"/>
        </w:rPr>
      </w:pPr>
    </w:p>
    <w:p w14:paraId="54C3B158" w14:textId="0C97F6DF" w:rsidR="005263B6" w:rsidRPr="008F4294" w:rsidRDefault="00A90444" w:rsidP="00F83223">
      <w:pPr>
        <w:jc w:val="both"/>
        <w:rPr>
          <w:sz w:val="28"/>
          <w:szCs w:val="28"/>
        </w:rPr>
      </w:pPr>
      <w:r w:rsidRPr="008F4294">
        <w:rPr>
          <w:sz w:val="28"/>
          <w:szCs w:val="28"/>
        </w:rPr>
        <w:tab/>
      </w:r>
      <w:r w:rsidRPr="008F4294">
        <w:rPr>
          <w:sz w:val="28"/>
          <w:szCs w:val="28"/>
        </w:rPr>
        <w:tab/>
      </w:r>
      <w:r w:rsidRPr="008F4294">
        <w:rPr>
          <w:sz w:val="28"/>
          <w:szCs w:val="28"/>
        </w:rPr>
        <w:tab/>
      </w:r>
    </w:p>
    <w:p w14:paraId="727755E8" w14:textId="6B915712" w:rsidR="005263B6" w:rsidRDefault="00A90444" w:rsidP="000108D1">
      <w:pPr>
        <w:spacing w:line="276" w:lineRule="auto"/>
        <w:jc w:val="both"/>
        <w:rPr>
          <w:sz w:val="28"/>
          <w:szCs w:val="28"/>
        </w:rPr>
      </w:pPr>
      <w:r w:rsidRPr="008F4294">
        <w:rPr>
          <w:sz w:val="28"/>
          <w:szCs w:val="28"/>
        </w:rPr>
        <w:t>The total number of books in the Bible is 66 plus the</w:t>
      </w:r>
      <w:r w:rsidR="000A49B4">
        <w:rPr>
          <w:sz w:val="28"/>
          <w:szCs w:val="28"/>
        </w:rPr>
        <w:t xml:space="preserve">re is the </w:t>
      </w:r>
      <w:r w:rsidRPr="008F4294">
        <w:rPr>
          <w:sz w:val="28"/>
          <w:szCs w:val="28"/>
        </w:rPr>
        <w:t xml:space="preserve"> Apocrypha books (14 to 17 books depending on the Bible used).</w:t>
      </w:r>
    </w:p>
    <w:p w14:paraId="6727966C" w14:textId="77777777" w:rsidR="005263B6" w:rsidRDefault="005263B6" w:rsidP="00F83223">
      <w:pPr>
        <w:jc w:val="both"/>
        <w:rPr>
          <w:sz w:val="28"/>
          <w:szCs w:val="28"/>
        </w:rPr>
      </w:pPr>
    </w:p>
    <w:p w14:paraId="3BEECAC1" w14:textId="3AA53F8C" w:rsidR="00A351CF" w:rsidRPr="008F4294" w:rsidRDefault="00A351CF" w:rsidP="00A351CF">
      <w:pPr>
        <w:rPr>
          <w:sz w:val="28"/>
          <w:szCs w:val="28"/>
        </w:rPr>
      </w:pPr>
    </w:p>
    <w:p w14:paraId="710C1CE0" w14:textId="77777777" w:rsidR="00614FAA" w:rsidRDefault="00614FAA">
      <w:pPr>
        <w:rPr>
          <w:rStyle w:val="IntenseQuoteChar"/>
          <w:b w:val="0"/>
          <w:i w:val="0"/>
          <w:iCs w:val="0"/>
        </w:rPr>
      </w:pPr>
      <w:r>
        <w:rPr>
          <w:rStyle w:val="IntenseQuoteChar"/>
        </w:rPr>
        <w:br w:type="page"/>
      </w:r>
    </w:p>
    <w:p w14:paraId="6287B4F4" w14:textId="5F58E9BF" w:rsidR="00093290" w:rsidRDefault="00A90444" w:rsidP="00093290">
      <w:pPr>
        <w:pStyle w:val="IntenseQuote"/>
      </w:pPr>
      <w:r w:rsidRPr="00093290">
        <w:rPr>
          <w:rStyle w:val="IntenseQuoteChar"/>
        </w:rPr>
        <w:lastRenderedPageBreak/>
        <w:t>5.</w:t>
      </w:r>
      <w:r w:rsidRPr="008F4294">
        <w:t xml:space="preserve"> </w:t>
      </w:r>
      <w:bookmarkStart w:id="21" w:name="Apocrypha"/>
      <w:bookmarkEnd w:id="21"/>
      <w:r w:rsidR="00FD3184">
        <w:fldChar w:fldCharType="begin"/>
      </w:r>
      <w:r w:rsidR="00FD3184">
        <w:instrText>HYPERLINK  \l "table"</w:instrText>
      </w:r>
      <w:r w:rsidR="00FD3184">
        <w:fldChar w:fldCharType="separate"/>
      </w:r>
      <w:r w:rsidRPr="00FD3184">
        <w:rPr>
          <w:rStyle w:val="Hyperlink"/>
          <w:bCs/>
          <w:sz w:val="28"/>
          <w:szCs w:val="28"/>
        </w:rPr>
        <w:t>The Apocrypha</w:t>
      </w:r>
      <w:r w:rsidR="00FD3184">
        <w:fldChar w:fldCharType="end"/>
      </w:r>
      <w:r w:rsidRPr="008F4294">
        <w:t xml:space="preserve"> </w:t>
      </w:r>
    </w:p>
    <w:p w14:paraId="2EBA02C1" w14:textId="3FA4D48E" w:rsidR="00093290" w:rsidRPr="00775F42" w:rsidRDefault="00E92CEC" w:rsidP="00614FAA">
      <w:pPr>
        <w:ind w:left="709"/>
        <w:jc w:val="both"/>
        <w:rPr>
          <w:b/>
          <w:bCs/>
          <w:sz w:val="28"/>
          <w:szCs w:val="28"/>
        </w:rPr>
      </w:pPr>
      <w:hyperlink r:id="rId21" w:history="1">
        <w:r>
          <w:rPr>
            <w:rStyle w:val="Hyperlink"/>
            <w:b/>
            <w:bCs/>
            <w:i/>
            <w:iCs/>
            <w:sz w:val="32"/>
            <w:szCs w:val="32"/>
          </w:rPr>
          <w:t>Please</w:t>
        </w:r>
        <w:r w:rsidR="005C29C4" w:rsidRPr="00775F42">
          <w:rPr>
            <w:rStyle w:val="Hyperlink"/>
            <w:b/>
            <w:bCs/>
            <w:i/>
            <w:iCs/>
            <w:sz w:val="32"/>
            <w:szCs w:val="32"/>
          </w:rPr>
          <w:t xml:space="preserve"> read the New Catholic Encyclopedia’s information about the Apocrypha</w:t>
        </w:r>
      </w:hyperlink>
      <w:r w:rsidR="005C29C4" w:rsidRPr="00775F42">
        <w:rPr>
          <w:b/>
          <w:bCs/>
          <w:sz w:val="28"/>
          <w:szCs w:val="28"/>
        </w:rPr>
        <w:t>.</w:t>
      </w:r>
    </w:p>
    <w:p w14:paraId="152FD425" w14:textId="77777777" w:rsidR="005C29C4" w:rsidRDefault="005C29C4" w:rsidP="00F83223">
      <w:pPr>
        <w:jc w:val="both"/>
        <w:rPr>
          <w:sz w:val="28"/>
          <w:szCs w:val="28"/>
        </w:rPr>
      </w:pPr>
    </w:p>
    <w:p w14:paraId="74C291DC" w14:textId="68BD223D" w:rsidR="005263B6" w:rsidRPr="008F4294" w:rsidRDefault="005C29C4" w:rsidP="00F83223">
      <w:pPr>
        <w:jc w:val="both"/>
        <w:rPr>
          <w:sz w:val="28"/>
          <w:szCs w:val="28"/>
        </w:rPr>
      </w:pPr>
      <w:r>
        <w:rPr>
          <w:sz w:val="28"/>
          <w:szCs w:val="28"/>
        </w:rPr>
        <w:t>These b</w:t>
      </w:r>
      <w:r w:rsidRPr="008F4294">
        <w:rPr>
          <w:sz w:val="28"/>
          <w:szCs w:val="28"/>
        </w:rPr>
        <w:t>ooks include: (14 to 17)</w:t>
      </w:r>
    </w:p>
    <w:p w14:paraId="6762A2F3" w14:textId="77777777" w:rsidR="005263B6" w:rsidRPr="008F4294" w:rsidRDefault="005263B6" w:rsidP="00F83223">
      <w:pPr>
        <w:jc w:val="both"/>
        <w:rPr>
          <w:sz w:val="28"/>
          <w:szCs w:val="28"/>
        </w:rPr>
      </w:pPr>
    </w:p>
    <w:p w14:paraId="09116E77"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Tobit</w:t>
      </w:r>
    </w:p>
    <w:p w14:paraId="7CC7788F"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Judith</w:t>
      </w:r>
    </w:p>
    <w:p w14:paraId="0B690209"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Wisdom of Solomon</w:t>
      </w:r>
    </w:p>
    <w:p w14:paraId="567FBEF4"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Ecclesiasticus</w:t>
      </w:r>
    </w:p>
    <w:p w14:paraId="7DCD6C81"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Baruch</w:t>
      </w:r>
    </w:p>
    <w:p w14:paraId="4CC89736"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Letter to Jeremiah</w:t>
      </w:r>
    </w:p>
    <w:p w14:paraId="465DC051"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Prayer of Azariah &amp; Song of the Three Jews</w:t>
      </w:r>
    </w:p>
    <w:p w14:paraId="15A7CB21"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Susanna</w:t>
      </w:r>
    </w:p>
    <w:p w14:paraId="61287373"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Bel &amp; the Dragon</w:t>
      </w:r>
    </w:p>
    <w:p w14:paraId="67E1E109"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1 Maccabees</w:t>
      </w:r>
    </w:p>
    <w:p w14:paraId="5F830370"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2 Maccabees</w:t>
      </w:r>
    </w:p>
    <w:p w14:paraId="4027D27A"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1 Esdras</w:t>
      </w:r>
    </w:p>
    <w:p w14:paraId="52C276A6"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2 Esdras</w:t>
      </w:r>
    </w:p>
    <w:p w14:paraId="094EA077" w14:textId="77777777" w:rsidR="00904BE4" w:rsidRPr="00BF38F5" w:rsidRDefault="00904BE4" w:rsidP="00904BE4">
      <w:pPr>
        <w:numPr>
          <w:ilvl w:val="0"/>
          <w:numId w:val="70"/>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Prayer of Manasseh</w:t>
      </w:r>
    </w:p>
    <w:p w14:paraId="286EA6C3" w14:textId="77777777" w:rsidR="00904BE4" w:rsidRPr="00BF38F5" w:rsidRDefault="00904BE4" w:rsidP="00904BE4">
      <w:pPr>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The Orthodox Christians also include:</w:t>
      </w:r>
    </w:p>
    <w:p w14:paraId="38003CCA" w14:textId="77777777" w:rsidR="00904BE4" w:rsidRPr="00BF38F5" w:rsidRDefault="00904BE4" w:rsidP="00904BE4">
      <w:pPr>
        <w:numPr>
          <w:ilvl w:val="0"/>
          <w:numId w:val="71"/>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3 &amp; 4 Maccabees</w:t>
      </w:r>
    </w:p>
    <w:p w14:paraId="7C28E2D4" w14:textId="77777777" w:rsidR="00904BE4" w:rsidRPr="00BF38F5" w:rsidRDefault="00904BE4" w:rsidP="00904BE4">
      <w:pPr>
        <w:numPr>
          <w:ilvl w:val="0"/>
          <w:numId w:val="71"/>
        </w:numPr>
        <w:suppressAutoHyphens w:val="0"/>
        <w:spacing w:before="100" w:beforeAutospacing="1" w:after="100" w:afterAutospacing="1"/>
        <w:rPr>
          <w:rFonts w:eastAsia="Times New Roman" w:cs="Times New Roman"/>
          <w:kern w:val="0"/>
          <w:sz w:val="28"/>
          <w:szCs w:val="28"/>
          <w:lang w:eastAsia="en-AU"/>
        </w:rPr>
      </w:pPr>
      <w:r w:rsidRPr="00BF38F5">
        <w:rPr>
          <w:rFonts w:eastAsia="Times New Roman" w:cs="Times New Roman"/>
          <w:kern w:val="0"/>
          <w:sz w:val="28"/>
          <w:szCs w:val="28"/>
          <w:lang w:eastAsia="en-AU"/>
        </w:rPr>
        <w:t>Psalm 151</w:t>
      </w:r>
    </w:p>
    <w:p w14:paraId="4792C9DD" w14:textId="77777777" w:rsidR="00904BE4" w:rsidRPr="00BF38F5" w:rsidRDefault="00904BE4" w:rsidP="00614FAA">
      <w:pPr>
        <w:spacing w:before="100" w:beforeAutospacing="1" w:after="100" w:afterAutospacing="1" w:line="360" w:lineRule="auto"/>
        <w:jc w:val="both"/>
        <w:rPr>
          <w:rFonts w:eastAsia="Times New Roman" w:cs="Times New Roman"/>
          <w:kern w:val="0"/>
          <w:sz w:val="28"/>
          <w:szCs w:val="28"/>
          <w:lang w:eastAsia="en-AU"/>
        </w:rPr>
      </w:pPr>
      <w:r w:rsidRPr="00BF38F5">
        <w:rPr>
          <w:rFonts w:eastAsia="Times New Roman" w:cs="Times New Roman"/>
          <w:kern w:val="0"/>
          <w:sz w:val="28"/>
          <w:szCs w:val="28"/>
          <w:lang w:eastAsia="en-AU"/>
        </w:rPr>
        <w:t>These Apocryphal texts, influenced by Hellenistic culture, were written in Greek and can be found in both the Greek and Latin versions of the Bible.</w:t>
      </w:r>
    </w:p>
    <w:p w14:paraId="651EC15D" w14:textId="1297E879" w:rsidR="005263B6" w:rsidRDefault="00E92CEC" w:rsidP="00614FAA">
      <w:pPr>
        <w:spacing w:line="360" w:lineRule="auto"/>
        <w:ind w:left="709"/>
        <w:jc w:val="both"/>
        <w:rPr>
          <w:sz w:val="28"/>
          <w:szCs w:val="28"/>
        </w:rPr>
      </w:pPr>
      <w:hyperlink r:id="rId22" w:history="1">
        <w:r>
          <w:rPr>
            <w:rStyle w:val="Hyperlink"/>
            <w:b/>
            <w:bCs/>
            <w:i/>
            <w:iCs/>
            <w:sz w:val="32"/>
            <w:szCs w:val="32"/>
          </w:rPr>
          <w:t>Please</w:t>
        </w:r>
        <w:r w:rsidR="00131709" w:rsidRPr="00775F42">
          <w:rPr>
            <w:rStyle w:val="Hyperlink"/>
            <w:b/>
            <w:bCs/>
            <w:i/>
            <w:iCs/>
            <w:sz w:val="32"/>
            <w:szCs w:val="32"/>
          </w:rPr>
          <w:t xml:space="preserve"> read “Lost Books of the Bible for Dummies”</w:t>
        </w:r>
      </w:hyperlink>
      <w:r w:rsidR="00131709" w:rsidRPr="00775F42">
        <w:rPr>
          <w:b/>
          <w:bCs/>
          <w:sz w:val="28"/>
          <w:szCs w:val="28"/>
        </w:rPr>
        <w:t xml:space="preserve">  </w:t>
      </w:r>
      <w:r w:rsidR="00131709">
        <w:rPr>
          <w:sz w:val="28"/>
          <w:szCs w:val="28"/>
        </w:rPr>
        <w:t>which looks at the lost books in ancient and Christian times</w:t>
      </w:r>
      <w:r w:rsidR="000A49B4">
        <w:rPr>
          <w:sz w:val="28"/>
          <w:szCs w:val="28"/>
        </w:rPr>
        <w:t xml:space="preserve"> in some detail</w:t>
      </w:r>
      <w:r w:rsidR="00131709">
        <w:rPr>
          <w:sz w:val="28"/>
          <w:szCs w:val="28"/>
        </w:rPr>
        <w:t>.</w:t>
      </w:r>
    </w:p>
    <w:p w14:paraId="17BAD278" w14:textId="77777777" w:rsidR="00A351CF" w:rsidRPr="008F4294" w:rsidRDefault="00A351CF" w:rsidP="00A351CF">
      <w:pPr>
        <w:rPr>
          <w:sz w:val="28"/>
          <w:szCs w:val="28"/>
        </w:rPr>
      </w:pPr>
    </w:p>
    <w:p w14:paraId="6707B4E6" w14:textId="77777777" w:rsidR="005263B6" w:rsidRPr="008F4294" w:rsidRDefault="00A90444" w:rsidP="00F83223">
      <w:pPr>
        <w:jc w:val="both"/>
        <w:rPr>
          <w:sz w:val="28"/>
          <w:szCs w:val="28"/>
        </w:rPr>
      </w:pPr>
      <w:r w:rsidRPr="00E92CEC">
        <w:rPr>
          <w:b/>
          <w:bCs/>
          <w:i/>
          <w:iCs/>
          <w:color w:val="92D050"/>
          <w:sz w:val="28"/>
          <w:szCs w:val="28"/>
          <w:u w:val="single"/>
        </w:rPr>
        <w:t>Reasons to include the Apocrypha in the New Testament Canon</w:t>
      </w:r>
      <w:r w:rsidRPr="008F4294">
        <w:rPr>
          <w:i/>
          <w:iCs/>
          <w:sz w:val="28"/>
          <w:szCs w:val="28"/>
        </w:rPr>
        <w:t>:</w:t>
      </w:r>
    </w:p>
    <w:p w14:paraId="2DB3C115" w14:textId="77777777" w:rsidR="005263B6" w:rsidRPr="008F4294" w:rsidRDefault="005263B6" w:rsidP="00F83223">
      <w:pPr>
        <w:jc w:val="both"/>
        <w:rPr>
          <w:sz w:val="28"/>
          <w:szCs w:val="28"/>
        </w:rPr>
      </w:pPr>
    </w:p>
    <w:p w14:paraId="64032130" w14:textId="77777777" w:rsidR="005263B6" w:rsidRPr="008F4294" w:rsidRDefault="00A90444">
      <w:pPr>
        <w:numPr>
          <w:ilvl w:val="0"/>
          <w:numId w:val="32"/>
        </w:numPr>
        <w:spacing w:line="276" w:lineRule="auto"/>
        <w:ind w:firstLine="0"/>
        <w:jc w:val="both"/>
        <w:rPr>
          <w:sz w:val="28"/>
          <w:szCs w:val="28"/>
        </w:rPr>
      </w:pPr>
      <w:r w:rsidRPr="008F4294">
        <w:rPr>
          <w:sz w:val="28"/>
          <w:szCs w:val="28"/>
        </w:rPr>
        <w:t>The New Testament refers to the Apocryphal books.</w:t>
      </w:r>
    </w:p>
    <w:p w14:paraId="671D111E" w14:textId="77777777" w:rsidR="005263B6" w:rsidRPr="008F4294" w:rsidRDefault="00A90444">
      <w:pPr>
        <w:numPr>
          <w:ilvl w:val="0"/>
          <w:numId w:val="32"/>
        </w:numPr>
        <w:spacing w:line="276" w:lineRule="auto"/>
        <w:ind w:firstLine="0"/>
        <w:jc w:val="both"/>
        <w:rPr>
          <w:sz w:val="28"/>
          <w:szCs w:val="28"/>
        </w:rPr>
      </w:pPr>
      <w:r w:rsidRPr="008F4294">
        <w:rPr>
          <w:sz w:val="28"/>
          <w:szCs w:val="28"/>
        </w:rPr>
        <w:t>The early Church leaders quoted from them.</w:t>
      </w:r>
    </w:p>
    <w:p w14:paraId="61268E34" w14:textId="77777777" w:rsidR="005263B6" w:rsidRPr="008F4294" w:rsidRDefault="00A90444">
      <w:pPr>
        <w:numPr>
          <w:ilvl w:val="0"/>
          <w:numId w:val="32"/>
        </w:numPr>
        <w:spacing w:line="276" w:lineRule="auto"/>
        <w:ind w:firstLine="0"/>
        <w:jc w:val="both"/>
        <w:rPr>
          <w:sz w:val="28"/>
          <w:szCs w:val="28"/>
        </w:rPr>
      </w:pPr>
      <w:r w:rsidRPr="008F4294">
        <w:rPr>
          <w:sz w:val="28"/>
          <w:szCs w:val="28"/>
        </w:rPr>
        <w:t>St. Augustine claimed them to be authoritative.</w:t>
      </w:r>
    </w:p>
    <w:p w14:paraId="5DE14A89" w14:textId="77777777" w:rsidR="007925B9" w:rsidRDefault="00A90444">
      <w:pPr>
        <w:numPr>
          <w:ilvl w:val="0"/>
          <w:numId w:val="32"/>
        </w:numPr>
        <w:spacing w:line="276" w:lineRule="auto"/>
        <w:ind w:firstLine="0"/>
        <w:jc w:val="both"/>
        <w:rPr>
          <w:sz w:val="28"/>
          <w:szCs w:val="28"/>
        </w:rPr>
      </w:pPr>
      <w:r w:rsidRPr="008F4294">
        <w:rPr>
          <w:sz w:val="28"/>
          <w:szCs w:val="28"/>
        </w:rPr>
        <w:t xml:space="preserve">Early Greek translations of the Old Testament </w:t>
      </w:r>
    </w:p>
    <w:p w14:paraId="1F2A46B8" w14:textId="26F5634E" w:rsidR="005263B6" w:rsidRPr="008F4294" w:rsidRDefault="00A90444" w:rsidP="00054302">
      <w:pPr>
        <w:spacing w:line="276" w:lineRule="auto"/>
        <w:ind w:left="720" w:firstLine="698"/>
        <w:jc w:val="both"/>
        <w:rPr>
          <w:sz w:val="28"/>
          <w:szCs w:val="28"/>
        </w:rPr>
      </w:pPr>
      <w:r w:rsidRPr="008F4294">
        <w:rPr>
          <w:sz w:val="28"/>
          <w:szCs w:val="28"/>
        </w:rPr>
        <w:t>contained the Apocrypha.</w:t>
      </w:r>
    </w:p>
    <w:p w14:paraId="4C24128F" w14:textId="77777777" w:rsidR="00054302" w:rsidRDefault="00054302" w:rsidP="00F83223">
      <w:pPr>
        <w:jc w:val="both"/>
        <w:rPr>
          <w:i/>
          <w:iCs/>
          <w:sz w:val="28"/>
          <w:szCs w:val="28"/>
        </w:rPr>
      </w:pPr>
    </w:p>
    <w:p w14:paraId="67DB807D" w14:textId="77777777" w:rsidR="00054302" w:rsidRDefault="00054302" w:rsidP="00F83223">
      <w:pPr>
        <w:jc w:val="both"/>
        <w:rPr>
          <w:i/>
          <w:iCs/>
          <w:sz w:val="28"/>
          <w:szCs w:val="28"/>
        </w:rPr>
      </w:pPr>
    </w:p>
    <w:p w14:paraId="5FDFE734" w14:textId="1EE8E665" w:rsidR="005263B6" w:rsidRPr="00147094" w:rsidRDefault="00A90444" w:rsidP="00F83223">
      <w:pPr>
        <w:jc w:val="both"/>
        <w:rPr>
          <w:b/>
          <w:bCs/>
          <w:color w:val="EE0000"/>
          <w:sz w:val="28"/>
          <w:szCs w:val="28"/>
        </w:rPr>
      </w:pPr>
      <w:r w:rsidRPr="00147094">
        <w:rPr>
          <w:b/>
          <w:bCs/>
          <w:i/>
          <w:iCs/>
          <w:color w:val="EE0000"/>
          <w:sz w:val="28"/>
          <w:szCs w:val="28"/>
          <w:u w:val="single"/>
        </w:rPr>
        <w:t>Reasons against</w:t>
      </w:r>
      <w:r w:rsidRPr="00147094">
        <w:rPr>
          <w:b/>
          <w:bCs/>
          <w:i/>
          <w:iCs/>
          <w:color w:val="EE0000"/>
          <w:sz w:val="28"/>
          <w:szCs w:val="28"/>
        </w:rPr>
        <w:t>:</w:t>
      </w:r>
    </w:p>
    <w:p w14:paraId="2BB599B2" w14:textId="77777777" w:rsidR="005263B6" w:rsidRPr="008F4294" w:rsidRDefault="005263B6" w:rsidP="00F83223">
      <w:pPr>
        <w:jc w:val="both"/>
        <w:rPr>
          <w:sz w:val="28"/>
          <w:szCs w:val="28"/>
        </w:rPr>
      </w:pPr>
    </w:p>
    <w:p w14:paraId="70D61967" w14:textId="77777777" w:rsidR="005263B6" w:rsidRPr="008F4294" w:rsidRDefault="00A90444">
      <w:pPr>
        <w:numPr>
          <w:ilvl w:val="0"/>
          <w:numId w:val="33"/>
        </w:numPr>
        <w:spacing w:line="276" w:lineRule="auto"/>
        <w:jc w:val="both"/>
        <w:rPr>
          <w:sz w:val="28"/>
          <w:szCs w:val="28"/>
        </w:rPr>
      </w:pPr>
      <w:r w:rsidRPr="008F4294">
        <w:rPr>
          <w:sz w:val="28"/>
          <w:szCs w:val="28"/>
        </w:rPr>
        <w:t>Jesus never quotes or alludes to any of these books.</w:t>
      </w:r>
    </w:p>
    <w:p w14:paraId="60997928" w14:textId="77777777" w:rsidR="005263B6" w:rsidRPr="008F4294" w:rsidRDefault="00A90444">
      <w:pPr>
        <w:numPr>
          <w:ilvl w:val="0"/>
          <w:numId w:val="33"/>
        </w:numPr>
        <w:spacing w:line="276" w:lineRule="auto"/>
        <w:jc w:val="both"/>
        <w:rPr>
          <w:sz w:val="28"/>
          <w:szCs w:val="28"/>
        </w:rPr>
      </w:pPr>
      <w:r w:rsidRPr="008F4294">
        <w:rPr>
          <w:sz w:val="28"/>
          <w:szCs w:val="28"/>
        </w:rPr>
        <w:t>The Jews never considered them as part of their Old Testament Canon.</w:t>
      </w:r>
    </w:p>
    <w:p w14:paraId="7AC9CD5E" w14:textId="77777777" w:rsidR="005263B6" w:rsidRPr="008F4294" w:rsidRDefault="00A90444">
      <w:pPr>
        <w:numPr>
          <w:ilvl w:val="0"/>
          <w:numId w:val="33"/>
        </w:numPr>
        <w:spacing w:line="276" w:lineRule="auto"/>
        <w:jc w:val="both"/>
        <w:rPr>
          <w:sz w:val="28"/>
          <w:szCs w:val="28"/>
        </w:rPr>
      </w:pPr>
      <w:r w:rsidRPr="008F4294">
        <w:rPr>
          <w:sz w:val="28"/>
          <w:szCs w:val="28"/>
        </w:rPr>
        <w:t>None of the early Church Fathers before Augustine treated them as inspired.</w:t>
      </w:r>
    </w:p>
    <w:p w14:paraId="2AD8872F" w14:textId="77777777" w:rsidR="005263B6" w:rsidRPr="008F4294" w:rsidRDefault="00A90444">
      <w:pPr>
        <w:numPr>
          <w:ilvl w:val="0"/>
          <w:numId w:val="33"/>
        </w:numPr>
        <w:spacing w:line="276" w:lineRule="auto"/>
        <w:jc w:val="both"/>
        <w:rPr>
          <w:sz w:val="28"/>
          <w:szCs w:val="28"/>
        </w:rPr>
      </w:pPr>
      <w:r w:rsidRPr="008F4294">
        <w:rPr>
          <w:sz w:val="28"/>
          <w:szCs w:val="28"/>
        </w:rPr>
        <w:t>They were not included for theological reasons i.e. they include praying for the dead.</w:t>
      </w:r>
    </w:p>
    <w:p w14:paraId="4FC6EF9D" w14:textId="77777777" w:rsidR="005263B6" w:rsidRPr="008F4294" w:rsidRDefault="00A90444">
      <w:pPr>
        <w:numPr>
          <w:ilvl w:val="0"/>
          <w:numId w:val="33"/>
        </w:numPr>
        <w:spacing w:line="276" w:lineRule="auto"/>
        <w:jc w:val="both"/>
        <w:rPr>
          <w:sz w:val="28"/>
          <w:szCs w:val="28"/>
        </w:rPr>
      </w:pPr>
      <w:r w:rsidRPr="008F4294">
        <w:rPr>
          <w:sz w:val="28"/>
          <w:szCs w:val="28"/>
        </w:rPr>
        <w:t>Core Christian beliefs and teachings are not contained in any of these books.</w:t>
      </w:r>
    </w:p>
    <w:p w14:paraId="2D67603F" w14:textId="1868BCBB" w:rsidR="00614FAA" w:rsidRDefault="00614FAA">
      <w:pPr>
        <w:rPr>
          <w:b/>
          <w:bCs/>
          <w:sz w:val="28"/>
          <w:szCs w:val="28"/>
        </w:rPr>
      </w:pPr>
      <w:r>
        <w:rPr>
          <w:b/>
          <w:bCs/>
          <w:sz w:val="28"/>
          <w:szCs w:val="28"/>
        </w:rPr>
        <w:br w:type="page"/>
      </w:r>
    </w:p>
    <w:p w14:paraId="051D02B7" w14:textId="77777777" w:rsidR="00A9763A" w:rsidRPr="008F4294" w:rsidRDefault="00A9763A" w:rsidP="00F83223">
      <w:pPr>
        <w:jc w:val="both"/>
        <w:rPr>
          <w:b/>
          <w:bCs/>
          <w:sz w:val="28"/>
          <w:szCs w:val="28"/>
        </w:rPr>
      </w:pPr>
    </w:p>
    <w:p w14:paraId="30A3060A" w14:textId="3CF66348" w:rsidR="005263B6" w:rsidRPr="00775F42" w:rsidRDefault="00A90444" w:rsidP="00093290">
      <w:pPr>
        <w:pStyle w:val="IntenseQuote"/>
        <w:rPr>
          <w:szCs w:val="32"/>
        </w:rPr>
      </w:pPr>
      <w:r w:rsidRPr="00775F42">
        <w:rPr>
          <w:szCs w:val="32"/>
        </w:rPr>
        <w:t xml:space="preserve">6. </w:t>
      </w:r>
      <w:bookmarkStart w:id="22" w:name="mainparts"/>
      <w:bookmarkEnd w:id="22"/>
      <w:r w:rsidR="00FD3184" w:rsidRPr="00775F42">
        <w:rPr>
          <w:szCs w:val="32"/>
        </w:rPr>
        <w:fldChar w:fldCharType="begin"/>
      </w:r>
      <w:r w:rsidR="00FD3184" w:rsidRPr="00775F42">
        <w:rPr>
          <w:szCs w:val="32"/>
        </w:rPr>
        <w:instrText>HYPERLINK  \l "table"</w:instrText>
      </w:r>
      <w:r w:rsidR="00FD3184" w:rsidRPr="00775F42">
        <w:rPr>
          <w:szCs w:val="32"/>
        </w:rPr>
      </w:r>
      <w:r w:rsidR="00FD3184" w:rsidRPr="00775F42">
        <w:rPr>
          <w:szCs w:val="32"/>
        </w:rPr>
        <w:fldChar w:fldCharType="separate"/>
      </w:r>
      <w:r w:rsidRPr="00775F42">
        <w:rPr>
          <w:rStyle w:val="Hyperlink"/>
          <w:bCs/>
          <w:szCs w:val="32"/>
        </w:rPr>
        <w:t>Summary of the main parts of the Bible</w:t>
      </w:r>
      <w:r w:rsidR="00FD3184" w:rsidRPr="00775F42">
        <w:rPr>
          <w:szCs w:val="32"/>
        </w:rPr>
        <w:fldChar w:fldCharType="end"/>
      </w:r>
    </w:p>
    <w:p w14:paraId="792B7A5B" w14:textId="77777777" w:rsidR="005263B6" w:rsidRPr="008F4294" w:rsidRDefault="005263B6" w:rsidP="00F83223">
      <w:pPr>
        <w:jc w:val="both"/>
        <w:rPr>
          <w:sz w:val="28"/>
          <w:szCs w:val="28"/>
        </w:rPr>
      </w:pPr>
    </w:p>
    <w:p w14:paraId="69EB3EEF"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Primeval History, which encompasses Creation, Adam and Eve, Cain and Abel, and Adam’s descendants (Genesis 2:4 – 5:32). [Undated]</w:t>
      </w:r>
    </w:p>
    <w:p w14:paraId="2D5D2D4E" w14:textId="77777777" w:rsidR="009F7D12" w:rsidRPr="000B58DB" w:rsidRDefault="009F7D12" w:rsidP="009F7D12">
      <w:pPr>
        <w:suppressAutoHyphens w:val="0"/>
        <w:spacing w:before="100" w:beforeAutospacing="1" w:after="100" w:afterAutospacing="1"/>
        <w:ind w:left="720"/>
        <w:jc w:val="both"/>
        <w:rPr>
          <w:rFonts w:eastAsia="Times New Roman" w:cs="Times New Roman"/>
          <w:kern w:val="0"/>
          <w:sz w:val="28"/>
          <w:szCs w:val="28"/>
          <w:lang w:eastAsia="en-AU"/>
        </w:rPr>
      </w:pPr>
    </w:p>
    <w:p w14:paraId="00DA505D"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narrative of Noah and the Ark, detailing the flood, the repopulation of the earth, and the story of the Tower of Babel (Genesis 6:1 – 11:32). [Undated]</w:t>
      </w:r>
    </w:p>
    <w:p w14:paraId="11205AF0"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38A2529D" w14:textId="168B6BAE" w:rsid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Patriarchs, including the account of Abraham, where God promises a nation to Abram, the stories of Abram and Lot, the destruction of Sodom and Gomorrah, the near sacrifice of Isaac, Isaac and Rebekah, and the death of Abraham (Genesis 12:1 – 25:18). [2166 B.C.]</w:t>
      </w:r>
    </w:p>
    <w:p w14:paraId="344A323E" w14:textId="77777777" w:rsidR="009F7D12" w:rsidRPr="009F7D12"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6E413C19"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story of Isaac, detailing his sons Jacob and Esau, Isaac and Abimelek, and the blessing of Jacob by Isaac (Genesis 25:19 – 28:9). [2066 B.C.]</w:t>
      </w:r>
    </w:p>
    <w:p w14:paraId="3D8E0764"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3F4BB616" w14:textId="6343B841" w:rsid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narrative of Jacob, which chronicles the start of his family and his eventual return home (Genesis 28:10 – 36:43). [2006 B.C.]</w:t>
      </w:r>
    </w:p>
    <w:p w14:paraId="07443E56" w14:textId="77777777" w:rsidR="009F7D12" w:rsidRPr="009F7D12" w:rsidRDefault="009F7D12" w:rsidP="009F7D12">
      <w:pPr>
        <w:suppressAutoHyphens w:val="0"/>
        <w:spacing w:before="100" w:beforeAutospacing="1" w:after="100" w:afterAutospacing="1"/>
        <w:ind w:left="720"/>
        <w:jc w:val="both"/>
        <w:rPr>
          <w:rFonts w:eastAsia="Times New Roman" w:cs="Times New Roman"/>
          <w:kern w:val="0"/>
          <w:sz w:val="28"/>
          <w:szCs w:val="28"/>
          <w:lang w:eastAsia="en-AU"/>
        </w:rPr>
      </w:pPr>
    </w:p>
    <w:p w14:paraId="6BC618C8"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lastRenderedPageBreak/>
        <w:t>The account of Joseph, illustrating his journey from being sold into slavery and imprisoned to becoming a significant leader in Egypt, as well as the eventual relocation of Jacob’s family to Egypt (Genesis 37:1 – 50:26). [1915 B.C.]</w:t>
      </w:r>
    </w:p>
    <w:p w14:paraId="1A2C1856"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29B1B116"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period of Israelite slavery in Egypt, including the story of Moses, the ten plagues, the Passover, the Exodus, the crossing of the Red Sea, and Israel’s experiences in the wilderness, culminating in the giving of the Ten Commandments and the establishment of the Ark of the Covenant (Exodus to Deuteronomy). [1526 – 1406 B.C.]</w:t>
      </w:r>
    </w:p>
    <w:p w14:paraId="520F1AEB"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20E3595C"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time of the Judges, where Joshua leads the Israelites into the Promised Land, including the crossing of the Jordan River and the military and moral challenges faced by Israel, as well as their eventual rescue by judges (Joshua, Judges, and Ruth). [1375 – 1105 B.C.]</w:t>
      </w:r>
    </w:p>
    <w:p w14:paraId="553AA11E"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4CE7D305" w14:textId="77777777" w:rsidR="009F7D12" w:rsidRPr="00614FAA"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united/divided Jewish Monarchy period, which includes narratives about Samuel, conflicts with the Philistines, King Saul’s rejection by God, the anointing of David, the confrontation with Goliath, and the complexities of David’s kingship, including his failures and victories (1 Samuel, 2 Samuel, and Chronicles). [1105 – 1000 B.C.]</w:t>
      </w:r>
    </w:p>
    <w:p w14:paraId="5B0C6D40" w14:textId="77777777" w:rsidR="00614FAA" w:rsidRPr="000B58DB" w:rsidRDefault="00614FAA" w:rsidP="00614FAA">
      <w:pPr>
        <w:suppressAutoHyphens w:val="0"/>
        <w:spacing w:before="100" w:beforeAutospacing="1" w:after="100" w:afterAutospacing="1"/>
        <w:jc w:val="both"/>
        <w:rPr>
          <w:rFonts w:eastAsia="Times New Roman" w:cs="Times New Roman"/>
          <w:kern w:val="0"/>
          <w:sz w:val="28"/>
          <w:szCs w:val="28"/>
          <w:lang w:eastAsia="en-AU"/>
        </w:rPr>
      </w:pPr>
    </w:p>
    <w:p w14:paraId="618BBE74" w14:textId="51CCAF3B" w:rsid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 xml:space="preserve">The exilic and post-exilic periods of Israel, featuring King Solomon’s wisdom, his downfall, the construction of the Temple in Jerusalem, the revolt of the northern tribes, the division of the Kingdom of Israel, the ministry of Elisha, Israel's exile to Assyria, Judah’s exile to Babylon, and the eventual return of Jewish exiles and the completion of the </w:t>
      </w:r>
      <w:r w:rsidRPr="000B58DB">
        <w:rPr>
          <w:rFonts w:eastAsia="Times New Roman" w:cs="Times New Roman"/>
          <w:i/>
          <w:iCs/>
          <w:kern w:val="0"/>
          <w:sz w:val="28"/>
          <w:szCs w:val="28"/>
          <w:lang w:eastAsia="en-AU"/>
        </w:rPr>
        <w:lastRenderedPageBreak/>
        <w:t>new Temple in 515 B.C. (Kings, Chronicles, Ezra, and Esther). [970 – 400 B.C.]</w:t>
      </w:r>
    </w:p>
    <w:p w14:paraId="111E8F01" w14:textId="77777777" w:rsidR="009F7D12" w:rsidRPr="009F7D12" w:rsidRDefault="009F7D12" w:rsidP="009F7D12">
      <w:pPr>
        <w:suppressAutoHyphens w:val="0"/>
        <w:spacing w:before="100" w:beforeAutospacing="1" w:after="100" w:afterAutospacing="1"/>
        <w:ind w:left="720"/>
        <w:jc w:val="both"/>
        <w:rPr>
          <w:rFonts w:eastAsia="Times New Roman" w:cs="Times New Roman"/>
          <w:kern w:val="0"/>
          <w:sz w:val="28"/>
          <w:szCs w:val="28"/>
          <w:lang w:eastAsia="en-AU"/>
        </w:rPr>
      </w:pPr>
    </w:p>
    <w:p w14:paraId="6C895CD1"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Great expectations for the coming of the Messiah, as illustrated by the lives of Elijah, Elisha, Jonah, Hosea, Isaiah, Hezekiah, Jeremiah, Daniel, and Malachi (The Prophets). [900 – 300 B.C.]</w:t>
      </w:r>
    </w:p>
    <w:p w14:paraId="07E16E51"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6CBAB822"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intertestamental period, characterized by the transition from the Old to the New Testament and the different world that emerged after the conclusion of Malachi, the last book of the Old Testament.</w:t>
      </w:r>
    </w:p>
    <w:p w14:paraId="76AE8505"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5236D415"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reign of Herod the Great, who was appointed king of Judea by the Romans, and the political landscape shaped under Julius Caesar. Mary, the mother of Jesus, was born around 20 B.C., during this period when Herod began remodelling the Temple in Jerusalem.</w:t>
      </w:r>
    </w:p>
    <w:p w14:paraId="542B1F44"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1C72FA7B"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beginning of the New Testament chronicles the birth, preparation, life, ministry, teachings, and works of Jesus Christ, the promised Messiah. The suffering, death, and resurrection of Jesus, who is regarded as the Son of God, Servant King, and Savior, are meticulously recorded in the four Gospels: Matthew, Mark, Luke, and John. Jesus initiated his three-year ministry at approximately 30 years of age between 24 and 26 A.D. [4-6 B.C. - 29 A.D.].</w:t>
      </w:r>
    </w:p>
    <w:p w14:paraId="5B9DA0A9"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01FFF3CA"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 xml:space="preserve">The establishment and growth of the early Church is detailed, beginning in Jerusalem and expanding outward, </w:t>
      </w:r>
      <w:r w:rsidRPr="000B58DB">
        <w:rPr>
          <w:rFonts w:eastAsia="Times New Roman" w:cs="Times New Roman"/>
          <w:i/>
          <w:iCs/>
          <w:kern w:val="0"/>
          <w:sz w:val="28"/>
          <w:szCs w:val="28"/>
          <w:lang w:eastAsia="en-AU"/>
        </w:rPr>
        <w:lastRenderedPageBreak/>
        <w:t>featuring the ministry of the Apostle Peter (Acts 1:1 – 12:24) and the missionary journeys of Paul, culminating in his trial and martyrdom (Acts 12:25 – 28:31). [29 A.D. - 67 A.D.]</w:t>
      </w:r>
    </w:p>
    <w:p w14:paraId="49C7CD3A"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53383B36"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Paul authored the book of Romans while imprisoned in Caesarea in 57 A.D., followed by his final voyage to Rome, during which he wrote the ‘prison letters’ in 62 A.D. to the communities he previously visited. His other letters were composed between 49 A.D. and 67 A.D. (Romans to Titus).</w:t>
      </w:r>
    </w:p>
    <w:p w14:paraId="6F9687EE"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2F44749E"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destruction of Jerusalem, including the Temple, by the Romans occurred in 70 A.D.</w:t>
      </w:r>
    </w:p>
    <w:p w14:paraId="58419900"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703A8E63"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Various General Letters were written by different authors between 49 A.D. and 95 A.D. (Hebrews to Jude).</w:t>
      </w:r>
    </w:p>
    <w:p w14:paraId="5D9AF75C"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117566A0" w14:textId="77777777" w:rsidR="009F7D12" w:rsidRPr="009F7D12" w:rsidRDefault="009F7D12" w:rsidP="009F7D12">
      <w:pPr>
        <w:numPr>
          <w:ilvl w:val="0"/>
          <w:numId w:val="49"/>
        </w:numPr>
        <w:suppressAutoHyphens w:val="0"/>
        <w:spacing w:before="100" w:beforeAutospacing="1" w:after="100" w:afterAutospacing="1"/>
        <w:jc w:val="both"/>
        <w:rPr>
          <w:rFonts w:eastAsia="Times New Roman" w:cs="Times New Roman"/>
          <w:kern w:val="0"/>
          <w:sz w:val="28"/>
          <w:szCs w:val="28"/>
          <w:lang w:eastAsia="en-AU"/>
        </w:rPr>
      </w:pPr>
      <w:r w:rsidRPr="000B58DB">
        <w:rPr>
          <w:rFonts w:eastAsia="Times New Roman" w:cs="Times New Roman"/>
          <w:i/>
          <w:iCs/>
          <w:kern w:val="0"/>
          <w:sz w:val="28"/>
          <w:szCs w:val="28"/>
          <w:lang w:eastAsia="en-AU"/>
        </w:rPr>
        <w:t>The closing of the biblical narrative is marked by the Apostle John’s writing of Revelation in 95 A.D., offering a prophetic vision of the end times.</w:t>
      </w:r>
    </w:p>
    <w:p w14:paraId="446CA6C5" w14:textId="77777777" w:rsidR="009F7D12" w:rsidRDefault="009F7D12" w:rsidP="009F7D12">
      <w:pPr>
        <w:pStyle w:val="ListParagraph"/>
        <w:rPr>
          <w:rFonts w:eastAsia="Times New Roman" w:cs="Times New Roman"/>
          <w:kern w:val="0"/>
          <w:sz w:val="28"/>
          <w:szCs w:val="28"/>
          <w:lang w:eastAsia="en-AU"/>
        </w:rPr>
      </w:pPr>
    </w:p>
    <w:p w14:paraId="2A48C2F9" w14:textId="77777777" w:rsidR="009F7D12"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0C354EF1" w14:textId="77777777" w:rsidR="009F7D12" w:rsidRPr="000B58DB" w:rsidRDefault="009F7D12" w:rsidP="009F7D12">
      <w:pPr>
        <w:suppressAutoHyphens w:val="0"/>
        <w:spacing w:before="100" w:beforeAutospacing="1" w:after="100" w:afterAutospacing="1"/>
        <w:jc w:val="both"/>
        <w:rPr>
          <w:rFonts w:eastAsia="Times New Roman" w:cs="Times New Roman"/>
          <w:kern w:val="0"/>
          <w:sz w:val="28"/>
          <w:szCs w:val="28"/>
          <w:lang w:eastAsia="en-AU"/>
        </w:rPr>
      </w:pPr>
    </w:p>
    <w:p w14:paraId="0B0C0DED" w14:textId="77777777" w:rsidR="00012C62" w:rsidRPr="008F4294" w:rsidRDefault="00012C62" w:rsidP="00F83223">
      <w:pPr>
        <w:jc w:val="both"/>
        <w:rPr>
          <w:sz w:val="28"/>
          <w:szCs w:val="28"/>
        </w:rPr>
      </w:pPr>
    </w:p>
    <w:p w14:paraId="5A89E303" w14:textId="637280A5" w:rsidR="005263B6" w:rsidRPr="008F4294" w:rsidRDefault="00A42AE1" w:rsidP="00093290">
      <w:pPr>
        <w:pStyle w:val="IntenseQuote"/>
      </w:pPr>
      <w:r w:rsidRPr="00775F42">
        <w:rPr>
          <w:szCs w:val="32"/>
        </w:rPr>
        <w:lastRenderedPageBreak/>
        <w:t xml:space="preserve">6a. </w:t>
      </w:r>
      <w:bookmarkStart w:id="23" w:name="furtherpoints"/>
      <w:bookmarkEnd w:id="23"/>
      <w:r w:rsidR="00FD3184" w:rsidRPr="00775F42">
        <w:rPr>
          <w:szCs w:val="32"/>
        </w:rPr>
        <w:fldChar w:fldCharType="begin"/>
      </w:r>
      <w:r w:rsidR="00FD3184" w:rsidRPr="00775F42">
        <w:rPr>
          <w:szCs w:val="32"/>
        </w:rPr>
        <w:instrText>HYPERLINK  \l "table"</w:instrText>
      </w:r>
      <w:r w:rsidR="00FD3184" w:rsidRPr="00775F42">
        <w:rPr>
          <w:szCs w:val="32"/>
        </w:rPr>
      </w:r>
      <w:r w:rsidR="00FD3184" w:rsidRPr="00775F42">
        <w:rPr>
          <w:szCs w:val="32"/>
        </w:rPr>
        <w:fldChar w:fldCharType="separate"/>
      </w:r>
      <w:r w:rsidRPr="00775F42">
        <w:rPr>
          <w:rStyle w:val="Hyperlink"/>
          <w:bCs/>
          <w:szCs w:val="32"/>
        </w:rPr>
        <w:t>Some further points about the Holy Bible</w:t>
      </w:r>
      <w:r w:rsidR="00FD3184" w:rsidRPr="00775F42">
        <w:rPr>
          <w:szCs w:val="32"/>
        </w:rPr>
        <w:fldChar w:fldCharType="end"/>
      </w:r>
      <w:r w:rsidRPr="008F4294">
        <w:t>:</w:t>
      </w:r>
    </w:p>
    <w:p w14:paraId="76D6CFB1" w14:textId="77777777" w:rsidR="005263B6" w:rsidRPr="008F4294" w:rsidRDefault="005263B6" w:rsidP="00F83223">
      <w:pPr>
        <w:jc w:val="both"/>
        <w:rPr>
          <w:b/>
          <w:bCs/>
          <w:sz w:val="28"/>
          <w:szCs w:val="28"/>
        </w:rPr>
      </w:pPr>
    </w:p>
    <w:p w14:paraId="4B889008"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The Bible does not have any first editions available; rather, it is a compilation of texts that have been handed down through generations. These texts were originally inscribed on papyrus, a material derived from a tall water plant that was commonly used in ancient times. The absence of modern technologies, such as photocopying, meant that both the Old and New Testament texts needed to be meticulously copied by hand to ensure their preservation. This labour-intensive process led to the creation of thousands of handwritten manuscripts, each contributing to the rich tapestry of biblical history. As a result, the Bible has evolved into a collection of diverse writings, each manuscript representing a unique facet of the ancient world.</w:t>
      </w:r>
    </w:p>
    <w:p w14:paraId="1D64065B" w14:textId="77777777" w:rsidR="009F7D12" w:rsidRPr="00983A30" w:rsidRDefault="009F7D12" w:rsidP="00614FAA">
      <w:pPr>
        <w:suppressAutoHyphens w:val="0"/>
        <w:spacing w:before="100" w:beforeAutospacing="1" w:after="100" w:afterAutospacing="1" w:line="360" w:lineRule="auto"/>
        <w:ind w:left="720"/>
        <w:jc w:val="both"/>
        <w:rPr>
          <w:rFonts w:eastAsia="Times New Roman" w:cs="Times New Roman"/>
          <w:kern w:val="0"/>
          <w:sz w:val="28"/>
          <w:szCs w:val="28"/>
          <w:lang w:eastAsia="en-AU"/>
        </w:rPr>
      </w:pPr>
    </w:p>
    <w:p w14:paraId="510A4FA2"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 xml:space="preserve">The Old Testament texts were composed over a vast span of time, approximately between 300 to 1500 years before the birth of Christ. In contrast, the New Testament texts began to emerge around 20 years after the death of Jesus, with the earliest writings dating back to approximately 45 A.D. This timeline highlights the significant historical </w:t>
      </w:r>
      <w:r w:rsidRPr="00983A30">
        <w:rPr>
          <w:rFonts w:eastAsia="Times New Roman" w:cs="Times New Roman"/>
          <w:i/>
          <w:iCs/>
          <w:kern w:val="0"/>
          <w:sz w:val="28"/>
          <w:szCs w:val="28"/>
          <w:lang w:eastAsia="en-AU"/>
        </w:rPr>
        <w:lastRenderedPageBreak/>
        <w:t>context in which these scriptures were developed, reflecting the beliefs and experiences of the communities that produced them. The Bible, therefore, serves as both a religious document and a historical record, encapsulating the faith journey of its authors and their followers over centuries. Understanding this chronology is essential for grasping the theological and cultural implications of the biblical narrative.</w:t>
      </w:r>
    </w:p>
    <w:p w14:paraId="449DD439" w14:textId="77777777" w:rsidR="009F7D12" w:rsidRPr="00983A30"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139DD3B2"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The Bible is a remarkable compilation of texts that spans over a period of approximately 1,200 years, created by a multitude of authors, editors, and copyists. These individuals wrote in three primary languages: Hebrew, Greek, and Latin, each language contributing its unique nuances to the text. The diversity of voices and perspectives within the Bible enriches its content, allowing for a multifaceted exploration of themes such as faith, morality, and human experience. Furthermore, this linguistic variety serves as a testament to the Bible's widespread influence across different cultures and epochs. The interplay between these languages enhances our understanding of the original messages and the contexts in which they were articulated.</w:t>
      </w:r>
    </w:p>
    <w:p w14:paraId="11CBAE94" w14:textId="77777777" w:rsidR="009F7D12" w:rsidRPr="00983A30" w:rsidRDefault="009F7D12" w:rsidP="00614FAA">
      <w:pPr>
        <w:suppressAutoHyphens w:val="0"/>
        <w:spacing w:before="100" w:beforeAutospacing="1" w:after="100" w:afterAutospacing="1" w:line="360" w:lineRule="auto"/>
        <w:ind w:left="720"/>
        <w:jc w:val="both"/>
        <w:rPr>
          <w:rFonts w:eastAsia="Times New Roman" w:cs="Times New Roman"/>
          <w:kern w:val="0"/>
          <w:sz w:val="28"/>
          <w:szCs w:val="28"/>
          <w:lang w:eastAsia="en-AU"/>
        </w:rPr>
      </w:pPr>
    </w:p>
    <w:p w14:paraId="28CEFEF9"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lastRenderedPageBreak/>
        <w:t>The Bible plays a foundational role in the traditions of three major world religions: Judaism, Christianity, and Islam. Each of these faiths draws upon the scriptures to shape their beliefs, practices, and moral teachings. The interconnectedness of these religions reflects a shared heritage that underscores the Bible's significance beyond its literary and historical value. It addresses profound themes that resonate with humanity, such as creation, redemption, and the nature of God. By engaging with the teachings of the Bible, adherents of these faiths find guidance and inspiration in their spiritual journeys.</w:t>
      </w:r>
    </w:p>
    <w:p w14:paraId="4F0511A2" w14:textId="77777777" w:rsidR="009F7D12" w:rsidRPr="00983A30"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28186FD9"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The Bible encompasses a vast narrative that begins with the creation of the world and extends to the culmination of human history. This sweeping storyline captures the essence of existence, exploring the relationship between God and humanity throughout the ages. The text is rich with diverse literary forms, including narratives, hymns, poems, prose, historical accounts, stories, and parables, each contributing to the overarching message of the scriptures. The integration of these various forms allows for a dynamic exploration of theological themes, making the Bible a profound source of wisdom and insight. Its narrative continuity invites readers to reflect on their own lives within the broader context of divine creation and purpose.</w:t>
      </w:r>
    </w:p>
    <w:p w14:paraId="558A672E" w14:textId="77777777" w:rsidR="009F7D12" w:rsidRPr="00983A30"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666616F7" w14:textId="5D597FA8" w:rsid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The Bible can be approached from multiple interpretative angles, allowing for both literal and figurative readings. This duality invites readers to engage with the text on different levels, uncovering deeper meanings that may not be immediately apparent. A literal interpretation focuses on the explicit words and historical context, while a figurative reading seeks to uncover the symbolic or metaphorical significance behind the narratives. This flexibility in interpretation enriches the reader's experience and fosters a more profound understanding of the text's implications for both personal and communal faith. Consequently, the Bible remains a living document, continually relevant across time and cultures.</w:t>
      </w:r>
    </w:p>
    <w:p w14:paraId="3B43692F" w14:textId="77777777" w:rsidR="009F7D12" w:rsidRPr="009F7D12"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0AFA5935" w14:textId="54914028"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 xml:space="preserve">Geographically, the Bible spans three continents: Asia, Africa, and Europe, with ancient Israel serving as the central stage for many of its narratives. The diverse locations featured in the biblical texts reflect the historical and cultural contexts in which the events unfolded. This geographical expanse enhances our understanding of the interactions between different peoples and cultures throughout biblical history. The significance of Israel as a focal point highlights the region's role in the unfolding </w:t>
      </w:r>
      <w:r w:rsidRPr="00983A30">
        <w:rPr>
          <w:rFonts w:eastAsia="Times New Roman" w:cs="Times New Roman"/>
          <w:i/>
          <w:iCs/>
          <w:kern w:val="0"/>
          <w:sz w:val="28"/>
          <w:szCs w:val="28"/>
          <w:lang w:eastAsia="en-AU"/>
        </w:rPr>
        <w:lastRenderedPageBreak/>
        <w:t>story of God's relationship with humanity. By recogn</w:t>
      </w:r>
      <w:r>
        <w:rPr>
          <w:rFonts w:eastAsia="Times New Roman" w:cs="Times New Roman"/>
          <w:i/>
          <w:iCs/>
          <w:kern w:val="0"/>
          <w:sz w:val="28"/>
          <w:szCs w:val="28"/>
          <w:lang w:eastAsia="en-AU"/>
        </w:rPr>
        <w:t>i</w:t>
      </w:r>
      <w:r w:rsidRPr="00983A30">
        <w:rPr>
          <w:rFonts w:eastAsia="Times New Roman" w:cs="Times New Roman"/>
          <w:i/>
          <w:iCs/>
          <w:kern w:val="0"/>
          <w:sz w:val="28"/>
          <w:szCs w:val="28"/>
          <w:lang w:eastAsia="en-AU"/>
        </w:rPr>
        <w:t>sing the geographical context, readers can better appreciate the complexities and richness of the biblical narrative.</w:t>
      </w:r>
    </w:p>
    <w:p w14:paraId="230EDAFE" w14:textId="77777777" w:rsidR="009F7D12" w:rsidRPr="00983A30"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413CEBDE"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The Bible must be understood as a continuous narrative, a cohesive work that weaves together various threads of storytelling, doctrine, and prophecy. Despite its diverse authorship and the span of time over which it was written, the text possesses a coherent plot that centers on the life and actions of God, particularly in relation to humankind. This storyline emphasi</w:t>
      </w:r>
      <w:r>
        <w:rPr>
          <w:rFonts w:eastAsia="Times New Roman" w:cs="Times New Roman"/>
          <w:i/>
          <w:iCs/>
          <w:kern w:val="0"/>
          <w:sz w:val="28"/>
          <w:szCs w:val="28"/>
          <w:lang w:eastAsia="en-AU"/>
        </w:rPr>
        <w:t>s</w:t>
      </w:r>
      <w:r w:rsidRPr="00983A30">
        <w:rPr>
          <w:rFonts w:eastAsia="Times New Roman" w:cs="Times New Roman"/>
          <w:i/>
          <w:iCs/>
          <w:kern w:val="0"/>
          <w:sz w:val="28"/>
          <w:szCs w:val="28"/>
          <w:lang w:eastAsia="en-AU"/>
        </w:rPr>
        <w:t>es God's enduring relationship with His creation, focusing on themes of disobedience, grace, and redemption. This narrative coherence invites readers to view the Bible as a unified testimony to God's character and purpose throughout history. In doing so, it reinforces the idea that the scriptures are not merely isolated texts but rather parts of a grand divine narrative.</w:t>
      </w:r>
    </w:p>
    <w:p w14:paraId="0E766A81" w14:textId="77777777" w:rsidR="009F7D12" w:rsidRPr="00983A30" w:rsidRDefault="009F7D12" w:rsidP="00614FAA">
      <w:pPr>
        <w:suppressAutoHyphens w:val="0"/>
        <w:spacing w:before="100" w:beforeAutospacing="1" w:after="100" w:afterAutospacing="1" w:line="360" w:lineRule="auto"/>
        <w:ind w:left="360"/>
        <w:jc w:val="both"/>
        <w:rPr>
          <w:rFonts w:eastAsia="Times New Roman" w:cs="Times New Roman"/>
          <w:kern w:val="0"/>
          <w:sz w:val="28"/>
          <w:szCs w:val="28"/>
          <w:lang w:eastAsia="en-AU"/>
        </w:rPr>
      </w:pPr>
    </w:p>
    <w:p w14:paraId="59318488"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 xml:space="preserve">From the beginning to the end of the New Testament, the entire text speaks of the Lord and presents Him as the long-awaited Savior. It is essential to interpret the Old Testament in light of the New Testament, particularly regarding the coming of God's promised Messiah. This interpretative lens allows for a deeper understanding of the </w:t>
      </w:r>
      <w:r w:rsidRPr="00983A30">
        <w:rPr>
          <w:rFonts w:eastAsia="Times New Roman" w:cs="Times New Roman"/>
          <w:i/>
          <w:iCs/>
          <w:kern w:val="0"/>
          <w:sz w:val="28"/>
          <w:szCs w:val="28"/>
          <w:lang w:eastAsia="en-AU"/>
        </w:rPr>
        <w:lastRenderedPageBreak/>
        <w:t>continuity between the two testaments and the unfolding plan of salvation. By recogni</w:t>
      </w:r>
      <w:r>
        <w:rPr>
          <w:rFonts w:eastAsia="Times New Roman" w:cs="Times New Roman"/>
          <w:i/>
          <w:iCs/>
          <w:kern w:val="0"/>
          <w:sz w:val="28"/>
          <w:szCs w:val="28"/>
          <w:lang w:eastAsia="en-AU"/>
        </w:rPr>
        <w:t>s</w:t>
      </w:r>
      <w:r w:rsidRPr="00983A30">
        <w:rPr>
          <w:rFonts w:eastAsia="Times New Roman" w:cs="Times New Roman"/>
          <w:i/>
          <w:iCs/>
          <w:kern w:val="0"/>
          <w:sz w:val="28"/>
          <w:szCs w:val="28"/>
          <w:lang w:eastAsia="en-AU"/>
        </w:rPr>
        <w:t>ing the connections between the Old and New Testaments, readers can appreciate the richness of biblical prophecy and fulfillment. Ultimately, this perspective enhances the reader's comprehension of God's overarching narrative throughout the scriptures.</w:t>
      </w:r>
    </w:p>
    <w:p w14:paraId="158F4D1D" w14:textId="77777777" w:rsidR="009F7D12" w:rsidRPr="00983A30"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5BB629ED"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In the Bible, every word serves as a lesson, reflecting the timeless wisdom embedded within its pages. Although the Holy Spirit inspired its writing for the context of its time, the messages contained within can also resonate with future events and circumstances. This dynamic quality underscores the Bible's relevance across generations, as its teachings continue to speak to the human experience. Believers are encouraged to engage with the text actively, seeking to apply its lessons to their lives. The enduring nature of biblical wisdom invites ongoing exploration and application in contemporary contexts.</w:t>
      </w:r>
    </w:p>
    <w:p w14:paraId="177DD3BE" w14:textId="77777777" w:rsidR="009F7D12" w:rsidRPr="00983A30"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76733EBD"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 xml:space="preserve">In these challenging times, the Gospel serves as a guiding compass for believers, offering a sense of direction and purpose. Within its teachings lie the concepts of 'Life' and 'Safety,' encompassing everything one requires for salvation. The Gospel articulates essential truths that address </w:t>
      </w:r>
      <w:r w:rsidRPr="00983A30">
        <w:rPr>
          <w:rFonts w:eastAsia="Times New Roman" w:cs="Times New Roman"/>
          <w:i/>
          <w:iCs/>
          <w:kern w:val="0"/>
          <w:sz w:val="28"/>
          <w:szCs w:val="28"/>
          <w:lang w:eastAsia="en-AU"/>
        </w:rPr>
        <w:lastRenderedPageBreak/>
        <w:t>the myriad circumstances faced by individuals and communities alike. Each article of this holy code provides answers that can bring solace and clarity to the complexities of life. It is vital for believers to remain steadfast in their commitment to the Gospel, nurturing their faith and dispelling doubts that may arise.</w:t>
      </w:r>
    </w:p>
    <w:p w14:paraId="5B9A11D6" w14:textId="77777777" w:rsidR="009F7D12" w:rsidRPr="00983A30"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3E3ACA1A" w14:textId="77777777" w:rsidR="009F7D12" w:rsidRPr="009F7D12" w:rsidRDefault="009F7D12" w:rsidP="00614FAA">
      <w:pPr>
        <w:numPr>
          <w:ilvl w:val="0"/>
          <w:numId w:val="50"/>
        </w:numPr>
        <w:suppressAutoHyphens w:val="0"/>
        <w:spacing w:before="100" w:beforeAutospacing="1" w:after="100" w:afterAutospacing="1" w:line="360" w:lineRule="auto"/>
        <w:jc w:val="both"/>
        <w:rPr>
          <w:rFonts w:eastAsia="Times New Roman" w:cs="Times New Roman"/>
          <w:kern w:val="0"/>
          <w:sz w:val="28"/>
          <w:szCs w:val="28"/>
          <w:lang w:eastAsia="en-AU"/>
        </w:rPr>
      </w:pPr>
      <w:r w:rsidRPr="00983A30">
        <w:rPr>
          <w:rFonts w:eastAsia="Times New Roman" w:cs="Times New Roman"/>
          <w:i/>
          <w:iCs/>
          <w:kern w:val="0"/>
          <w:sz w:val="28"/>
          <w:szCs w:val="28"/>
          <w:lang w:eastAsia="en-AU"/>
        </w:rPr>
        <w:t>The works of the Holy Trinity—comprising the Father, the Son, and the Holy Spirit—are abundantly manifested throughout the Bible. The Gospel itself embodies the essence of God and represents His profound love for humanity. Understanding the significance of Jesus' words is crucial, as they impart life and wisdom essential for spiritual growth. Believers are encouraged to cultivate a deep love for the Gospel, recogni</w:t>
      </w:r>
      <w:r>
        <w:rPr>
          <w:rFonts w:eastAsia="Times New Roman" w:cs="Times New Roman"/>
          <w:i/>
          <w:iCs/>
          <w:kern w:val="0"/>
          <w:sz w:val="28"/>
          <w:szCs w:val="28"/>
          <w:lang w:eastAsia="en-AU"/>
        </w:rPr>
        <w:t>s</w:t>
      </w:r>
      <w:r w:rsidRPr="00983A30">
        <w:rPr>
          <w:rFonts w:eastAsia="Times New Roman" w:cs="Times New Roman"/>
          <w:i/>
          <w:iCs/>
          <w:kern w:val="0"/>
          <w:sz w:val="28"/>
          <w:szCs w:val="28"/>
          <w:lang w:eastAsia="en-AU"/>
        </w:rPr>
        <w:t>ing that the Kingdom of God is present in every aspect of His teachings. This connection to the Trinity fosters a sense of belonging and purpose within the faith community.</w:t>
      </w:r>
    </w:p>
    <w:p w14:paraId="7423F915" w14:textId="77777777" w:rsidR="009F7D12" w:rsidRPr="00983A30" w:rsidRDefault="009F7D12" w:rsidP="00614FAA">
      <w:pPr>
        <w:suppressAutoHyphens w:val="0"/>
        <w:spacing w:before="100" w:beforeAutospacing="1" w:after="100" w:afterAutospacing="1" w:line="360" w:lineRule="auto"/>
        <w:jc w:val="both"/>
        <w:rPr>
          <w:rFonts w:eastAsia="Times New Roman" w:cs="Times New Roman"/>
          <w:kern w:val="0"/>
          <w:sz w:val="28"/>
          <w:szCs w:val="28"/>
          <w:lang w:eastAsia="en-AU"/>
        </w:rPr>
      </w:pPr>
    </w:p>
    <w:p w14:paraId="70682195" w14:textId="77777777" w:rsidR="009F7D12" w:rsidRPr="00D23A96" w:rsidRDefault="009F7D12" w:rsidP="00614FAA">
      <w:pPr>
        <w:numPr>
          <w:ilvl w:val="0"/>
          <w:numId w:val="51"/>
        </w:numPr>
        <w:suppressAutoHyphens w:val="0"/>
        <w:spacing w:before="100" w:beforeAutospacing="1" w:after="100" w:afterAutospacing="1" w:line="360" w:lineRule="auto"/>
        <w:jc w:val="both"/>
        <w:rPr>
          <w:rFonts w:eastAsia="Times New Roman" w:cs="Times New Roman"/>
          <w:i/>
          <w:iCs/>
          <w:kern w:val="0"/>
          <w:sz w:val="28"/>
          <w:szCs w:val="28"/>
          <w:lang w:eastAsia="en-AU"/>
        </w:rPr>
      </w:pPr>
      <w:r w:rsidRPr="00D23A96">
        <w:rPr>
          <w:rFonts w:eastAsia="Times New Roman" w:cs="Times New Roman"/>
          <w:i/>
          <w:iCs/>
          <w:kern w:val="0"/>
          <w:sz w:val="28"/>
          <w:szCs w:val="28"/>
          <w:lang w:eastAsia="en-AU"/>
        </w:rPr>
        <w:t xml:space="preserve">Those who do not accept the Word of the Father find themselves disconnected from the Trinity and unable to participate fully in the one-fold of faith. This separation can be likened to a branch that is no longer connected to the vine; without this vital connection, believers cannot </w:t>
      </w:r>
      <w:r w:rsidRPr="00D23A96">
        <w:rPr>
          <w:rFonts w:eastAsia="Times New Roman" w:cs="Times New Roman"/>
          <w:i/>
          <w:iCs/>
          <w:kern w:val="0"/>
          <w:sz w:val="28"/>
          <w:szCs w:val="28"/>
          <w:lang w:eastAsia="en-AU"/>
        </w:rPr>
        <w:lastRenderedPageBreak/>
        <w:t>thrive or produce spiritual fruit. Rejecting any part of God's Word leads to a state of spiritual stagnation, where the nourishing sap of divine truth ceases to flow. Consequently, it is imperative for individuals to embrace the entirety of the scriptures, fostering unity and growth within their faith. A holistic approach to the Word ensures that believers remain vibrant and fruitful in their spiritual journey, allowing them to experience the fullness of life that God intends.</w:t>
      </w:r>
    </w:p>
    <w:p w14:paraId="65DD3EAC" w14:textId="77777777" w:rsidR="009F7D12" w:rsidRDefault="009F7D12" w:rsidP="009F7D12">
      <w:pPr>
        <w:pStyle w:val="ListParagraph"/>
        <w:jc w:val="both"/>
        <w:rPr>
          <w:sz w:val="28"/>
          <w:szCs w:val="28"/>
        </w:rPr>
      </w:pPr>
    </w:p>
    <w:p w14:paraId="70305586" w14:textId="77777777" w:rsidR="00A351CF" w:rsidRPr="008F4294" w:rsidRDefault="00A351CF" w:rsidP="00F83223">
      <w:pPr>
        <w:jc w:val="both"/>
        <w:rPr>
          <w:sz w:val="28"/>
          <w:szCs w:val="28"/>
        </w:rPr>
      </w:pPr>
    </w:p>
    <w:p w14:paraId="28ADB1A1" w14:textId="367ECE5F" w:rsidR="005263B6" w:rsidRPr="008F4294" w:rsidRDefault="00A42AE1" w:rsidP="00093290">
      <w:pPr>
        <w:pStyle w:val="IntenseQuote"/>
        <w:rPr>
          <w:shd w:val="clear" w:color="auto" w:fill="FFFFFF"/>
        </w:rPr>
      </w:pPr>
      <w:r w:rsidRPr="00775F42">
        <w:rPr>
          <w:szCs w:val="32"/>
          <w:shd w:val="clear" w:color="auto" w:fill="FFFFFF"/>
        </w:rPr>
        <w:t xml:space="preserve">6b. </w:t>
      </w:r>
      <w:bookmarkStart w:id="24" w:name="saidofbible"/>
      <w:bookmarkEnd w:id="24"/>
      <w:r w:rsidR="00FD3184" w:rsidRPr="00775F42">
        <w:rPr>
          <w:szCs w:val="32"/>
          <w:shd w:val="clear" w:color="auto" w:fill="FFFFFF"/>
        </w:rPr>
        <w:fldChar w:fldCharType="begin"/>
      </w:r>
      <w:r w:rsidR="00FD3184" w:rsidRPr="00775F42">
        <w:rPr>
          <w:szCs w:val="32"/>
          <w:shd w:val="clear" w:color="auto" w:fill="FFFFFF"/>
        </w:rPr>
        <w:instrText>HYPERLINK  \l "table"</w:instrText>
      </w:r>
      <w:r w:rsidR="00FD3184" w:rsidRPr="00775F42">
        <w:rPr>
          <w:szCs w:val="32"/>
          <w:shd w:val="clear" w:color="auto" w:fill="FFFFFF"/>
        </w:rPr>
      </w:r>
      <w:r w:rsidR="00FD3184" w:rsidRPr="00775F42">
        <w:rPr>
          <w:szCs w:val="32"/>
          <w:shd w:val="clear" w:color="auto" w:fill="FFFFFF"/>
        </w:rPr>
        <w:fldChar w:fldCharType="separate"/>
      </w:r>
      <w:r w:rsidRPr="00775F42">
        <w:rPr>
          <w:rStyle w:val="Hyperlink"/>
          <w:bCs/>
          <w:szCs w:val="32"/>
          <w:shd w:val="clear" w:color="auto" w:fill="FFFFFF"/>
        </w:rPr>
        <w:t>What can be said about the Bible?</w:t>
      </w:r>
      <w:r w:rsidR="00FD3184" w:rsidRPr="00775F42">
        <w:rPr>
          <w:szCs w:val="32"/>
          <w:shd w:val="clear" w:color="auto" w:fill="FFFFFF"/>
        </w:rPr>
        <w:fldChar w:fldCharType="end"/>
      </w:r>
      <w:r w:rsidRPr="008F4294">
        <w:rPr>
          <w:shd w:val="clear" w:color="auto" w:fill="FFFFFF"/>
        </w:rPr>
        <w:t>:</w:t>
      </w:r>
    </w:p>
    <w:p w14:paraId="2A8439B1" w14:textId="77777777" w:rsidR="005263B6" w:rsidRPr="008F4294" w:rsidRDefault="005263B6" w:rsidP="00F83223">
      <w:pPr>
        <w:jc w:val="both"/>
        <w:rPr>
          <w:sz w:val="28"/>
          <w:szCs w:val="28"/>
        </w:rPr>
      </w:pPr>
    </w:p>
    <w:p w14:paraId="244EA31B" w14:textId="77777777" w:rsidR="00147094" w:rsidRPr="00147094" w:rsidRDefault="00A90444" w:rsidP="00614FAA">
      <w:pPr>
        <w:numPr>
          <w:ilvl w:val="0"/>
          <w:numId w:val="38"/>
        </w:numPr>
        <w:spacing w:line="360" w:lineRule="auto"/>
        <w:jc w:val="both"/>
        <w:rPr>
          <w:sz w:val="28"/>
          <w:szCs w:val="28"/>
        </w:rPr>
      </w:pPr>
      <w:r w:rsidRPr="008F4294">
        <w:rPr>
          <w:sz w:val="28"/>
          <w:szCs w:val="28"/>
          <w:shd w:val="clear" w:color="auto" w:fill="FFFFFF"/>
        </w:rPr>
        <w:t xml:space="preserve">The Bible is the book of the ages </w:t>
      </w:r>
      <w:r w:rsidRPr="008F4294">
        <w:rPr>
          <w:i/>
          <w:iCs/>
          <w:sz w:val="28"/>
          <w:szCs w:val="28"/>
          <w:shd w:val="clear" w:color="auto" w:fill="FFFFFF"/>
        </w:rPr>
        <w:t>(Psalm 119:89; Matthew 5:18)</w:t>
      </w:r>
      <w:r w:rsidRPr="008F4294">
        <w:rPr>
          <w:sz w:val="28"/>
          <w:szCs w:val="28"/>
          <w:shd w:val="clear" w:color="auto" w:fill="FFFFFF"/>
        </w:rPr>
        <w:t>;</w:t>
      </w:r>
    </w:p>
    <w:p w14:paraId="2DA60ABA" w14:textId="0D9EE89E" w:rsidR="005263B6" w:rsidRPr="008F4294" w:rsidRDefault="00A90444" w:rsidP="00614FAA">
      <w:pPr>
        <w:spacing w:line="360" w:lineRule="auto"/>
        <w:ind w:left="720"/>
        <w:jc w:val="both"/>
        <w:rPr>
          <w:sz w:val="28"/>
          <w:szCs w:val="28"/>
        </w:rPr>
      </w:pPr>
      <w:r w:rsidRPr="008F4294">
        <w:rPr>
          <w:sz w:val="28"/>
          <w:szCs w:val="28"/>
          <w:shd w:val="clear" w:color="auto" w:fill="FFFFFF"/>
        </w:rPr>
        <w:t xml:space="preserve"> </w:t>
      </w:r>
    </w:p>
    <w:p w14:paraId="55F649BA" w14:textId="77777777" w:rsidR="005263B6" w:rsidRPr="00147094" w:rsidRDefault="00A90444" w:rsidP="00614FAA">
      <w:pPr>
        <w:numPr>
          <w:ilvl w:val="0"/>
          <w:numId w:val="38"/>
        </w:numPr>
        <w:spacing w:line="360" w:lineRule="auto"/>
        <w:jc w:val="both"/>
        <w:rPr>
          <w:sz w:val="28"/>
          <w:szCs w:val="28"/>
        </w:rPr>
      </w:pPr>
      <w:r w:rsidRPr="008F4294">
        <w:rPr>
          <w:sz w:val="28"/>
          <w:szCs w:val="28"/>
          <w:shd w:val="clear" w:color="auto" w:fill="FFFFFF"/>
        </w:rPr>
        <w:t xml:space="preserve">Is food for the soul </w:t>
      </w:r>
      <w:r w:rsidRPr="008F4294">
        <w:rPr>
          <w:i/>
          <w:iCs/>
          <w:sz w:val="28"/>
          <w:szCs w:val="28"/>
          <w:shd w:val="clear" w:color="auto" w:fill="FFFFFF"/>
        </w:rPr>
        <w:t>(Deuteronomy 8:3; 1 Peter 2:2)</w:t>
      </w:r>
      <w:r w:rsidRPr="008F4294">
        <w:rPr>
          <w:sz w:val="28"/>
          <w:szCs w:val="28"/>
          <w:shd w:val="clear" w:color="auto" w:fill="FFFFFF"/>
        </w:rPr>
        <w:t xml:space="preserve">; </w:t>
      </w:r>
    </w:p>
    <w:p w14:paraId="1E36AB2C" w14:textId="77777777" w:rsidR="00147094" w:rsidRPr="008F4294" w:rsidRDefault="00147094" w:rsidP="00614FAA">
      <w:pPr>
        <w:spacing w:line="360" w:lineRule="auto"/>
        <w:jc w:val="both"/>
        <w:rPr>
          <w:sz w:val="28"/>
          <w:szCs w:val="28"/>
        </w:rPr>
      </w:pPr>
    </w:p>
    <w:p w14:paraId="1FB0AC96" w14:textId="77777777" w:rsidR="00147094" w:rsidRPr="00147094" w:rsidRDefault="00A90444" w:rsidP="00614FAA">
      <w:pPr>
        <w:numPr>
          <w:ilvl w:val="0"/>
          <w:numId w:val="38"/>
        </w:numPr>
        <w:spacing w:line="360" w:lineRule="auto"/>
        <w:jc w:val="both"/>
        <w:rPr>
          <w:sz w:val="28"/>
          <w:szCs w:val="28"/>
        </w:rPr>
      </w:pPr>
      <w:r w:rsidRPr="008F4294">
        <w:rPr>
          <w:sz w:val="28"/>
          <w:szCs w:val="28"/>
          <w:shd w:val="clear" w:color="auto" w:fill="FFFFFF"/>
        </w:rPr>
        <w:t xml:space="preserve">Is divinely inspired </w:t>
      </w:r>
      <w:r w:rsidRPr="008F4294">
        <w:rPr>
          <w:i/>
          <w:iCs/>
          <w:sz w:val="28"/>
          <w:szCs w:val="28"/>
          <w:shd w:val="clear" w:color="auto" w:fill="FFFFFF"/>
        </w:rPr>
        <w:t>(Acts 1:16</w:t>
      </w:r>
      <w:r w:rsidRPr="008F4294">
        <w:rPr>
          <w:sz w:val="28"/>
          <w:szCs w:val="28"/>
          <w:shd w:val="clear" w:color="auto" w:fill="FFFFFF"/>
        </w:rPr>
        <w:t>);</w:t>
      </w:r>
    </w:p>
    <w:p w14:paraId="64773B56" w14:textId="781D8628" w:rsidR="005263B6" w:rsidRPr="008F4294" w:rsidRDefault="00A90444" w:rsidP="00614FAA">
      <w:pPr>
        <w:spacing w:line="360" w:lineRule="auto"/>
        <w:jc w:val="both"/>
        <w:rPr>
          <w:sz w:val="28"/>
          <w:szCs w:val="28"/>
        </w:rPr>
      </w:pPr>
      <w:r w:rsidRPr="008F4294">
        <w:rPr>
          <w:sz w:val="28"/>
          <w:szCs w:val="28"/>
          <w:shd w:val="clear" w:color="auto" w:fill="FFFFFF"/>
        </w:rPr>
        <w:t xml:space="preserve"> </w:t>
      </w:r>
    </w:p>
    <w:p w14:paraId="4D2C391E" w14:textId="77777777" w:rsidR="005263B6" w:rsidRPr="008F4294" w:rsidRDefault="00A90444" w:rsidP="00614FAA">
      <w:pPr>
        <w:numPr>
          <w:ilvl w:val="0"/>
          <w:numId w:val="38"/>
        </w:numPr>
        <w:spacing w:line="360" w:lineRule="auto"/>
        <w:jc w:val="both"/>
        <w:rPr>
          <w:sz w:val="28"/>
          <w:szCs w:val="28"/>
        </w:rPr>
      </w:pPr>
      <w:r w:rsidRPr="008F4294">
        <w:rPr>
          <w:sz w:val="28"/>
          <w:szCs w:val="28"/>
          <w:shd w:val="clear" w:color="auto" w:fill="FFFFFF"/>
        </w:rPr>
        <w:t xml:space="preserve">Its precepts are written on one’s heart </w:t>
      </w:r>
      <w:r w:rsidRPr="008F4294">
        <w:rPr>
          <w:i/>
          <w:iCs/>
          <w:sz w:val="28"/>
          <w:szCs w:val="28"/>
          <w:shd w:val="clear" w:color="auto" w:fill="FFFFFF"/>
        </w:rPr>
        <w:t>(Deuteronomy 6:6; Colossians 3:16)</w:t>
      </w:r>
      <w:r w:rsidRPr="008F4294">
        <w:rPr>
          <w:sz w:val="28"/>
          <w:szCs w:val="28"/>
          <w:shd w:val="clear" w:color="auto" w:fill="FFFFFF"/>
        </w:rPr>
        <w:t xml:space="preserve">; </w:t>
      </w:r>
    </w:p>
    <w:p w14:paraId="57B1C323" w14:textId="77777777" w:rsidR="00147094" w:rsidRPr="00147094" w:rsidRDefault="00147094" w:rsidP="00614FAA">
      <w:pPr>
        <w:spacing w:line="360" w:lineRule="auto"/>
        <w:ind w:left="720"/>
        <w:jc w:val="both"/>
        <w:rPr>
          <w:sz w:val="28"/>
          <w:szCs w:val="28"/>
        </w:rPr>
      </w:pPr>
    </w:p>
    <w:p w14:paraId="34981CCD" w14:textId="30556934" w:rsidR="005263B6" w:rsidRPr="00147094" w:rsidRDefault="00A90444" w:rsidP="00614FAA">
      <w:pPr>
        <w:numPr>
          <w:ilvl w:val="0"/>
          <w:numId w:val="38"/>
        </w:numPr>
        <w:spacing w:line="360" w:lineRule="auto"/>
        <w:jc w:val="both"/>
        <w:rPr>
          <w:sz w:val="28"/>
          <w:szCs w:val="28"/>
        </w:rPr>
      </w:pPr>
      <w:r w:rsidRPr="008F4294">
        <w:rPr>
          <w:sz w:val="28"/>
          <w:szCs w:val="28"/>
          <w:shd w:val="clear" w:color="auto" w:fill="FFFFFF"/>
        </w:rPr>
        <w:lastRenderedPageBreak/>
        <w:t xml:space="preserve">Is light and life for all who embrace it </w:t>
      </w:r>
      <w:r w:rsidRPr="008F4294">
        <w:rPr>
          <w:i/>
          <w:iCs/>
          <w:sz w:val="28"/>
          <w:szCs w:val="28"/>
          <w:shd w:val="clear" w:color="auto" w:fill="FFFFFF"/>
        </w:rPr>
        <w:t>(Psalm 19:8; 2 Peter 1:19)</w:t>
      </w:r>
      <w:r w:rsidRPr="008F4294">
        <w:rPr>
          <w:sz w:val="28"/>
          <w:szCs w:val="28"/>
          <w:shd w:val="clear" w:color="auto" w:fill="FFFFFF"/>
        </w:rPr>
        <w:t xml:space="preserve">; </w:t>
      </w:r>
    </w:p>
    <w:p w14:paraId="33AB9952" w14:textId="77777777" w:rsidR="00147094" w:rsidRPr="008F4294" w:rsidRDefault="00147094" w:rsidP="00614FAA">
      <w:pPr>
        <w:spacing w:line="360" w:lineRule="auto"/>
        <w:ind w:left="720"/>
        <w:jc w:val="both"/>
        <w:rPr>
          <w:sz w:val="28"/>
          <w:szCs w:val="28"/>
        </w:rPr>
      </w:pPr>
    </w:p>
    <w:p w14:paraId="4A95A356" w14:textId="77777777" w:rsidR="005263B6" w:rsidRPr="00147094" w:rsidRDefault="00A90444" w:rsidP="00614FAA">
      <w:pPr>
        <w:numPr>
          <w:ilvl w:val="0"/>
          <w:numId w:val="38"/>
        </w:numPr>
        <w:spacing w:line="360" w:lineRule="auto"/>
        <w:jc w:val="both"/>
        <w:rPr>
          <w:sz w:val="28"/>
          <w:szCs w:val="28"/>
        </w:rPr>
      </w:pPr>
      <w:r w:rsidRPr="008F4294">
        <w:rPr>
          <w:sz w:val="28"/>
          <w:szCs w:val="28"/>
          <w:shd w:val="clear" w:color="auto" w:fill="FFFFFF"/>
        </w:rPr>
        <w:t xml:space="preserve">Is loved by those being saved </w:t>
      </w:r>
      <w:r w:rsidRPr="008F4294">
        <w:rPr>
          <w:i/>
          <w:iCs/>
          <w:sz w:val="28"/>
          <w:szCs w:val="28"/>
          <w:shd w:val="clear" w:color="auto" w:fill="FFFFFF"/>
        </w:rPr>
        <w:t>(Psalm 119:47; Jeremiah 15:16)</w:t>
      </w:r>
      <w:r w:rsidRPr="008F4294">
        <w:rPr>
          <w:sz w:val="28"/>
          <w:szCs w:val="28"/>
          <w:shd w:val="clear" w:color="auto" w:fill="FFFFFF"/>
        </w:rPr>
        <w:t xml:space="preserve">; </w:t>
      </w:r>
    </w:p>
    <w:p w14:paraId="163A34E6" w14:textId="77777777" w:rsidR="00147094" w:rsidRPr="008F4294" w:rsidRDefault="00147094" w:rsidP="00147094">
      <w:pPr>
        <w:spacing w:line="276" w:lineRule="auto"/>
        <w:jc w:val="both"/>
        <w:rPr>
          <w:sz w:val="28"/>
          <w:szCs w:val="28"/>
        </w:rPr>
      </w:pPr>
    </w:p>
    <w:p w14:paraId="69A8034A" w14:textId="77777777" w:rsidR="005263B6" w:rsidRPr="00147094" w:rsidRDefault="00A90444">
      <w:pPr>
        <w:numPr>
          <w:ilvl w:val="0"/>
          <w:numId w:val="38"/>
        </w:numPr>
        <w:spacing w:line="276" w:lineRule="auto"/>
        <w:jc w:val="both"/>
        <w:rPr>
          <w:sz w:val="28"/>
          <w:szCs w:val="28"/>
        </w:rPr>
      </w:pPr>
      <w:r w:rsidRPr="008F4294">
        <w:rPr>
          <w:sz w:val="28"/>
          <w:szCs w:val="28"/>
          <w:shd w:val="clear" w:color="auto" w:fill="FFFFFF"/>
        </w:rPr>
        <w:t xml:space="preserve">Has a saving power </w:t>
      </w:r>
      <w:r w:rsidRPr="008F4294">
        <w:rPr>
          <w:i/>
          <w:iCs/>
          <w:sz w:val="28"/>
          <w:szCs w:val="28"/>
          <w:shd w:val="clear" w:color="auto" w:fill="FFFFFF"/>
        </w:rPr>
        <w:t>(Romans 1:16)</w:t>
      </w:r>
      <w:r w:rsidRPr="008F4294">
        <w:rPr>
          <w:sz w:val="28"/>
          <w:szCs w:val="28"/>
          <w:shd w:val="clear" w:color="auto" w:fill="FFFFFF"/>
        </w:rPr>
        <w:t xml:space="preserve">; </w:t>
      </w:r>
    </w:p>
    <w:p w14:paraId="6BE2FD83" w14:textId="77777777" w:rsidR="00147094" w:rsidRPr="008F4294" w:rsidRDefault="00147094" w:rsidP="00147094">
      <w:pPr>
        <w:spacing w:line="276" w:lineRule="auto"/>
        <w:jc w:val="both"/>
        <w:rPr>
          <w:sz w:val="28"/>
          <w:szCs w:val="28"/>
        </w:rPr>
      </w:pPr>
    </w:p>
    <w:p w14:paraId="6D93210C" w14:textId="77777777" w:rsidR="005263B6" w:rsidRPr="00147094" w:rsidRDefault="00A90444">
      <w:pPr>
        <w:numPr>
          <w:ilvl w:val="0"/>
          <w:numId w:val="38"/>
        </w:numPr>
        <w:spacing w:line="276" w:lineRule="auto"/>
        <w:jc w:val="both"/>
        <w:rPr>
          <w:sz w:val="28"/>
          <w:szCs w:val="28"/>
        </w:rPr>
      </w:pPr>
      <w:r w:rsidRPr="008F4294">
        <w:rPr>
          <w:sz w:val="28"/>
          <w:szCs w:val="28"/>
          <w:shd w:val="clear" w:color="auto" w:fill="FFFFFF"/>
        </w:rPr>
        <w:t xml:space="preserve">Is a powerful double-edged sword </w:t>
      </w:r>
      <w:r w:rsidRPr="008F4294">
        <w:rPr>
          <w:i/>
          <w:iCs/>
          <w:sz w:val="28"/>
          <w:szCs w:val="28"/>
          <w:shd w:val="clear" w:color="auto" w:fill="FFFFFF"/>
        </w:rPr>
        <w:t>(Ephesians 6:17)</w:t>
      </w:r>
      <w:r w:rsidRPr="008F4294">
        <w:rPr>
          <w:sz w:val="28"/>
          <w:szCs w:val="28"/>
          <w:shd w:val="clear" w:color="auto" w:fill="FFFFFF"/>
        </w:rPr>
        <w:t xml:space="preserve">; </w:t>
      </w:r>
    </w:p>
    <w:p w14:paraId="116FD0F2" w14:textId="77777777" w:rsidR="00147094" w:rsidRPr="008F4294" w:rsidRDefault="00147094" w:rsidP="00147094">
      <w:pPr>
        <w:spacing w:line="276" w:lineRule="auto"/>
        <w:jc w:val="both"/>
        <w:rPr>
          <w:sz w:val="28"/>
          <w:szCs w:val="28"/>
        </w:rPr>
      </w:pPr>
    </w:p>
    <w:p w14:paraId="4067AA2B" w14:textId="77777777" w:rsidR="005263B6" w:rsidRPr="00147094" w:rsidRDefault="00A90444">
      <w:pPr>
        <w:numPr>
          <w:ilvl w:val="0"/>
          <w:numId w:val="38"/>
        </w:numPr>
        <w:spacing w:line="276" w:lineRule="auto"/>
        <w:jc w:val="both"/>
        <w:rPr>
          <w:sz w:val="28"/>
          <w:szCs w:val="28"/>
        </w:rPr>
      </w:pPr>
      <w:r w:rsidRPr="008F4294">
        <w:rPr>
          <w:sz w:val="28"/>
          <w:szCs w:val="28"/>
          <w:shd w:val="clear" w:color="auto" w:fill="FFFFFF"/>
        </w:rPr>
        <w:t xml:space="preserve">Contains blessings </w:t>
      </w:r>
      <w:r w:rsidRPr="008F4294">
        <w:rPr>
          <w:i/>
          <w:iCs/>
          <w:sz w:val="28"/>
          <w:szCs w:val="28"/>
          <w:shd w:val="clear" w:color="auto" w:fill="FFFFFF"/>
        </w:rPr>
        <w:t>(Luke 11:28)</w:t>
      </w:r>
      <w:r w:rsidRPr="008F4294">
        <w:rPr>
          <w:sz w:val="28"/>
          <w:szCs w:val="28"/>
          <w:shd w:val="clear" w:color="auto" w:fill="FFFFFF"/>
        </w:rPr>
        <w:t xml:space="preserve">; </w:t>
      </w:r>
    </w:p>
    <w:p w14:paraId="463C23EF" w14:textId="77777777" w:rsidR="00147094" w:rsidRPr="008F4294" w:rsidRDefault="00147094" w:rsidP="00147094">
      <w:pPr>
        <w:spacing w:line="276" w:lineRule="auto"/>
        <w:jc w:val="both"/>
        <w:rPr>
          <w:sz w:val="28"/>
          <w:szCs w:val="28"/>
        </w:rPr>
      </w:pPr>
    </w:p>
    <w:p w14:paraId="63F8012C" w14:textId="30B5CCB6" w:rsidR="005263B6" w:rsidRPr="00147094" w:rsidRDefault="00A90444">
      <w:pPr>
        <w:numPr>
          <w:ilvl w:val="0"/>
          <w:numId w:val="38"/>
        </w:numPr>
        <w:spacing w:line="276" w:lineRule="auto"/>
        <w:jc w:val="both"/>
        <w:rPr>
          <w:sz w:val="28"/>
          <w:szCs w:val="28"/>
        </w:rPr>
      </w:pPr>
      <w:r w:rsidRPr="008F4294">
        <w:rPr>
          <w:sz w:val="28"/>
          <w:szCs w:val="28"/>
          <w:shd w:val="clear" w:color="auto" w:fill="FFFFFF"/>
        </w:rPr>
        <w:t xml:space="preserve">Is most </w:t>
      </w:r>
      <w:r w:rsidRPr="008F4294">
        <w:rPr>
          <w:b/>
          <w:bCs/>
          <w:i/>
          <w:iCs/>
          <w:sz w:val="28"/>
          <w:szCs w:val="28"/>
          <w:shd w:val="clear" w:color="auto" w:fill="FFFFFF"/>
        </w:rPr>
        <w:t>sacred</w:t>
      </w:r>
      <w:r w:rsidRPr="008F4294">
        <w:rPr>
          <w:sz w:val="28"/>
          <w:szCs w:val="28"/>
          <w:shd w:val="clear" w:color="auto" w:fill="FFFFFF"/>
        </w:rPr>
        <w:t xml:space="preserve"> </w:t>
      </w:r>
      <w:r w:rsidRPr="008F4294">
        <w:rPr>
          <w:i/>
          <w:iCs/>
          <w:sz w:val="28"/>
          <w:szCs w:val="28"/>
          <w:shd w:val="clear" w:color="auto" w:fill="FFFFFF"/>
        </w:rPr>
        <w:t>(Revelation 22:19)</w:t>
      </w:r>
      <w:r w:rsidRPr="008F4294">
        <w:rPr>
          <w:sz w:val="28"/>
          <w:szCs w:val="28"/>
          <w:shd w:val="clear" w:color="auto" w:fill="FFFFFF"/>
        </w:rPr>
        <w:t>;</w:t>
      </w:r>
    </w:p>
    <w:p w14:paraId="22B1B40A" w14:textId="77777777" w:rsidR="00147094" w:rsidRPr="00012C62" w:rsidRDefault="00147094" w:rsidP="00147094">
      <w:pPr>
        <w:spacing w:line="276" w:lineRule="auto"/>
        <w:jc w:val="both"/>
        <w:rPr>
          <w:sz w:val="28"/>
          <w:szCs w:val="28"/>
        </w:rPr>
      </w:pPr>
    </w:p>
    <w:p w14:paraId="3C655A44" w14:textId="77777777" w:rsidR="00147094" w:rsidRPr="00147094" w:rsidRDefault="00A90444">
      <w:pPr>
        <w:numPr>
          <w:ilvl w:val="0"/>
          <w:numId w:val="38"/>
        </w:numPr>
        <w:spacing w:line="276" w:lineRule="auto"/>
        <w:jc w:val="both"/>
        <w:rPr>
          <w:sz w:val="28"/>
          <w:szCs w:val="28"/>
        </w:rPr>
      </w:pPr>
      <w:r w:rsidRPr="008F4294">
        <w:rPr>
          <w:sz w:val="28"/>
          <w:szCs w:val="28"/>
          <w:shd w:val="clear" w:color="auto" w:fill="FFFFFF"/>
        </w:rPr>
        <w:t xml:space="preserve">Is absolutely trustworthy </w:t>
      </w:r>
      <w:r w:rsidRPr="008F4294">
        <w:rPr>
          <w:i/>
          <w:iCs/>
          <w:sz w:val="28"/>
          <w:szCs w:val="28"/>
          <w:shd w:val="clear" w:color="auto" w:fill="FFFFFF"/>
        </w:rPr>
        <w:t>(Ezekiel 12:25; Luke 21:33)</w:t>
      </w:r>
      <w:r w:rsidRPr="008F4294">
        <w:rPr>
          <w:sz w:val="28"/>
          <w:szCs w:val="28"/>
          <w:shd w:val="clear" w:color="auto" w:fill="FFFFFF"/>
        </w:rPr>
        <w:t>;</w:t>
      </w:r>
    </w:p>
    <w:p w14:paraId="3C51CEC0" w14:textId="4AE488EA" w:rsidR="005263B6" w:rsidRPr="008F4294" w:rsidRDefault="00A90444" w:rsidP="00147094">
      <w:pPr>
        <w:spacing w:line="276" w:lineRule="auto"/>
        <w:jc w:val="both"/>
        <w:rPr>
          <w:sz w:val="28"/>
          <w:szCs w:val="28"/>
        </w:rPr>
      </w:pPr>
      <w:r w:rsidRPr="008F4294">
        <w:rPr>
          <w:sz w:val="28"/>
          <w:szCs w:val="28"/>
          <w:shd w:val="clear" w:color="auto" w:fill="FFFFFF"/>
        </w:rPr>
        <w:t xml:space="preserve"> </w:t>
      </w:r>
    </w:p>
    <w:p w14:paraId="29756675" w14:textId="77777777" w:rsidR="005263B6" w:rsidRPr="00012C62" w:rsidRDefault="00A90444" w:rsidP="00614FAA">
      <w:pPr>
        <w:numPr>
          <w:ilvl w:val="0"/>
          <w:numId w:val="38"/>
        </w:numPr>
        <w:spacing w:line="360" w:lineRule="auto"/>
        <w:ind w:left="714" w:hanging="357"/>
        <w:jc w:val="both"/>
        <w:rPr>
          <w:sz w:val="28"/>
          <w:szCs w:val="28"/>
        </w:rPr>
      </w:pPr>
      <w:r w:rsidRPr="008F4294">
        <w:rPr>
          <w:sz w:val="28"/>
          <w:szCs w:val="28"/>
          <w:shd w:val="clear" w:color="auto" w:fill="FFFFFF"/>
        </w:rPr>
        <w:t xml:space="preserve">Is profitable for instruction </w:t>
      </w:r>
      <w:r w:rsidRPr="008F4294">
        <w:rPr>
          <w:i/>
          <w:iCs/>
          <w:sz w:val="28"/>
          <w:szCs w:val="28"/>
          <w:shd w:val="clear" w:color="auto" w:fill="FFFFFF"/>
        </w:rPr>
        <w:t>(Deuteronomy 4:10; Isaiah 2:3</w:t>
      </w:r>
      <w:r w:rsidRPr="008F4294">
        <w:rPr>
          <w:sz w:val="28"/>
          <w:szCs w:val="28"/>
          <w:shd w:val="clear" w:color="auto" w:fill="FFFFFF"/>
        </w:rPr>
        <w:t>).</w:t>
      </w:r>
    </w:p>
    <w:p w14:paraId="13512A60" w14:textId="77777777" w:rsidR="00012C62" w:rsidRDefault="00012C62" w:rsidP="00012C62">
      <w:pPr>
        <w:spacing w:line="276" w:lineRule="auto"/>
        <w:ind w:left="720"/>
        <w:jc w:val="both"/>
        <w:rPr>
          <w:sz w:val="28"/>
          <w:szCs w:val="28"/>
          <w:shd w:val="clear" w:color="auto" w:fill="FFFFFF"/>
        </w:rPr>
      </w:pPr>
    </w:p>
    <w:p w14:paraId="17E84DA7" w14:textId="77777777" w:rsidR="005263B6" w:rsidRPr="008F4294" w:rsidRDefault="005263B6" w:rsidP="00F83223">
      <w:pPr>
        <w:jc w:val="both"/>
        <w:rPr>
          <w:sz w:val="28"/>
          <w:szCs w:val="28"/>
        </w:rPr>
      </w:pPr>
    </w:p>
    <w:p w14:paraId="42D78267" w14:textId="0FE6E754" w:rsidR="0018170F" w:rsidRDefault="00E92CEC" w:rsidP="00614FAA">
      <w:pPr>
        <w:spacing w:line="360" w:lineRule="auto"/>
        <w:ind w:left="357"/>
        <w:rPr>
          <w:b/>
          <w:bCs/>
          <w:sz w:val="28"/>
          <w:szCs w:val="28"/>
        </w:rPr>
      </w:pPr>
      <w:hyperlink r:id="rId23" w:history="1">
        <w:r>
          <w:rPr>
            <w:rStyle w:val="Hyperlink"/>
            <w:b/>
            <w:bCs/>
            <w:i/>
            <w:iCs/>
            <w:sz w:val="32"/>
            <w:szCs w:val="32"/>
          </w:rPr>
          <w:t>Please</w:t>
        </w:r>
        <w:r w:rsidR="00347504" w:rsidRPr="00775F42">
          <w:rPr>
            <w:rStyle w:val="Hyperlink"/>
            <w:b/>
            <w:bCs/>
            <w:i/>
            <w:iCs/>
            <w:sz w:val="32"/>
            <w:szCs w:val="32"/>
          </w:rPr>
          <w:t xml:space="preserve"> go to </w:t>
        </w:r>
        <w:r>
          <w:rPr>
            <w:rStyle w:val="Hyperlink"/>
            <w:b/>
            <w:bCs/>
            <w:i/>
            <w:iCs/>
            <w:sz w:val="32"/>
            <w:szCs w:val="32"/>
          </w:rPr>
          <w:t xml:space="preserve">the </w:t>
        </w:r>
        <w:r w:rsidR="00C846FC" w:rsidRPr="00775F42">
          <w:rPr>
            <w:rStyle w:val="Hyperlink"/>
            <w:b/>
            <w:bCs/>
            <w:i/>
            <w:iCs/>
            <w:sz w:val="32"/>
            <w:szCs w:val="32"/>
          </w:rPr>
          <w:t>Salvation History Chart.docx</w:t>
        </w:r>
        <w:r w:rsidR="00347504" w:rsidRPr="00775F42">
          <w:rPr>
            <w:rStyle w:val="Hyperlink"/>
            <w:b/>
            <w:bCs/>
            <w:i/>
            <w:iCs/>
            <w:sz w:val="32"/>
            <w:szCs w:val="32"/>
          </w:rPr>
          <w:t xml:space="preserve"> for a summary of salvation history from the beginning</w:t>
        </w:r>
        <w:r w:rsidR="00683B00" w:rsidRPr="00775F42">
          <w:rPr>
            <w:rStyle w:val="Hyperlink"/>
            <w:b/>
            <w:bCs/>
            <w:i/>
            <w:iCs/>
            <w:sz w:val="32"/>
            <w:szCs w:val="32"/>
          </w:rPr>
          <w:t xml:space="preserve"> of time</w:t>
        </w:r>
      </w:hyperlink>
      <w:r w:rsidR="00683B00" w:rsidRPr="00775F42">
        <w:rPr>
          <w:b/>
          <w:bCs/>
          <w:sz w:val="28"/>
          <w:szCs w:val="28"/>
        </w:rPr>
        <w:t>.</w:t>
      </w:r>
    </w:p>
    <w:p w14:paraId="36A75C97" w14:textId="77777777" w:rsidR="00012C62" w:rsidRPr="00775F42" w:rsidRDefault="00012C62">
      <w:pPr>
        <w:rPr>
          <w:b/>
          <w:bCs/>
          <w:sz w:val="28"/>
          <w:szCs w:val="28"/>
        </w:rPr>
      </w:pPr>
    </w:p>
    <w:p w14:paraId="65C80497" w14:textId="77777777" w:rsidR="00347504" w:rsidRDefault="00347504">
      <w:pPr>
        <w:rPr>
          <w:b/>
          <w:bCs/>
          <w:sz w:val="28"/>
          <w:szCs w:val="28"/>
        </w:rPr>
      </w:pPr>
    </w:p>
    <w:p w14:paraId="683F65E9" w14:textId="03BE6C98" w:rsidR="00614FAA" w:rsidRDefault="00614FAA">
      <w:pPr>
        <w:rPr>
          <w:b/>
          <w:bCs/>
          <w:sz w:val="28"/>
          <w:szCs w:val="28"/>
        </w:rPr>
      </w:pPr>
      <w:r>
        <w:rPr>
          <w:b/>
          <w:bCs/>
          <w:sz w:val="28"/>
          <w:szCs w:val="28"/>
        </w:rPr>
        <w:br w:type="page"/>
      </w:r>
    </w:p>
    <w:p w14:paraId="3B58AB3B" w14:textId="77777777" w:rsidR="00347504" w:rsidRDefault="00347504">
      <w:pPr>
        <w:rPr>
          <w:b/>
          <w:bCs/>
          <w:sz w:val="28"/>
          <w:szCs w:val="28"/>
        </w:rPr>
      </w:pPr>
    </w:p>
    <w:p w14:paraId="45F7CD85" w14:textId="0DC707D7" w:rsidR="005263B6" w:rsidRPr="008F4294" w:rsidRDefault="00A42AE1" w:rsidP="00093290">
      <w:pPr>
        <w:pStyle w:val="IntenseQuote"/>
      </w:pPr>
      <w:r w:rsidRPr="00775F42">
        <w:rPr>
          <w:szCs w:val="32"/>
        </w:rPr>
        <w:t xml:space="preserve">6c. </w:t>
      </w:r>
      <w:bookmarkStart w:id="25" w:name="discrepancies"/>
      <w:bookmarkEnd w:id="25"/>
      <w:r w:rsidR="00FD3184" w:rsidRPr="00775F42">
        <w:rPr>
          <w:szCs w:val="32"/>
        </w:rPr>
        <w:fldChar w:fldCharType="begin"/>
      </w:r>
      <w:r w:rsidR="00FD3184" w:rsidRPr="00775F42">
        <w:rPr>
          <w:szCs w:val="32"/>
        </w:rPr>
        <w:instrText>HYPERLINK  \l "table"</w:instrText>
      </w:r>
      <w:r w:rsidR="00FD3184" w:rsidRPr="00775F42">
        <w:rPr>
          <w:szCs w:val="32"/>
        </w:rPr>
      </w:r>
      <w:r w:rsidR="00FD3184" w:rsidRPr="00775F42">
        <w:rPr>
          <w:szCs w:val="32"/>
        </w:rPr>
        <w:fldChar w:fldCharType="separate"/>
      </w:r>
      <w:r w:rsidRPr="00775F42">
        <w:rPr>
          <w:rStyle w:val="Hyperlink"/>
          <w:bCs/>
          <w:szCs w:val="32"/>
        </w:rPr>
        <w:t>Principles for understanding apparent discrepancies in the Bible</w:t>
      </w:r>
      <w:r w:rsidR="00FD3184" w:rsidRPr="00775F42">
        <w:rPr>
          <w:szCs w:val="32"/>
        </w:rPr>
        <w:fldChar w:fldCharType="end"/>
      </w:r>
      <w:r w:rsidRPr="008F4294">
        <w:t>:</w:t>
      </w:r>
    </w:p>
    <w:p w14:paraId="4E943697" w14:textId="77777777" w:rsidR="005263B6" w:rsidRPr="008F4294" w:rsidRDefault="005263B6" w:rsidP="00F83223">
      <w:pPr>
        <w:jc w:val="both"/>
        <w:rPr>
          <w:b/>
          <w:bCs/>
          <w:sz w:val="28"/>
          <w:szCs w:val="28"/>
        </w:rPr>
      </w:pPr>
    </w:p>
    <w:p w14:paraId="26FF1F71" w14:textId="77777777" w:rsidR="005263B6" w:rsidRDefault="00A90444" w:rsidP="00012C62">
      <w:pPr>
        <w:numPr>
          <w:ilvl w:val="0"/>
          <w:numId w:val="1"/>
        </w:numPr>
        <w:spacing w:line="276" w:lineRule="auto"/>
        <w:jc w:val="both"/>
        <w:rPr>
          <w:sz w:val="28"/>
          <w:szCs w:val="28"/>
        </w:rPr>
      </w:pPr>
      <w:r w:rsidRPr="008F4294">
        <w:rPr>
          <w:sz w:val="28"/>
          <w:szCs w:val="28"/>
        </w:rPr>
        <w:t>The unexplained in not necessarily unexplainable.</w:t>
      </w:r>
    </w:p>
    <w:p w14:paraId="5721670F" w14:textId="77777777" w:rsidR="00147094" w:rsidRPr="008F4294" w:rsidRDefault="00147094" w:rsidP="00147094">
      <w:pPr>
        <w:spacing w:line="276" w:lineRule="auto"/>
        <w:ind w:left="720"/>
        <w:jc w:val="both"/>
        <w:rPr>
          <w:sz w:val="28"/>
          <w:szCs w:val="28"/>
        </w:rPr>
      </w:pPr>
    </w:p>
    <w:p w14:paraId="2465EAB3" w14:textId="77777777" w:rsidR="005263B6" w:rsidRDefault="00A90444" w:rsidP="00012C62">
      <w:pPr>
        <w:numPr>
          <w:ilvl w:val="0"/>
          <w:numId w:val="1"/>
        </w:numPr>
        <w:spacing w:line="276" w:lineRule="auto"/>
        <w:jc w:val="both"/>
        <w:rPr>
          <w:sz w:val="28"/>
          <w:szCs w:val="28"/>
        </w:rPr>
      </w:pPr>
      <w:r w:rsidRPr="008F4294">
        <w:rPr>
          <w:sz w:val="28"/>
          <w:szCs w:val="28"/>
        </w:rPr>
        <w:t>Fallible interpretations do not mean fallible revelation.</w:t>
      </w:r>
    </w:p>
    <w:p w14:paraId="1C3232A8" w14:textId="77777777" w:rsidR="00147094" w:rsidRPr="008F4294" w:rsidRDefault="00147094" w:rsidP="00147094">
      <w:pPr>
        <w:spacing w:line="276" w:lineRule="auto"/>
        <w:jc w:val="both"/>
        <w:rPr>
          <w:sz w:val="28"/>
          <w:szCs w:val="28"/>
        </w:rPr>
      </w:pPr>
    </w:p>
    <w:p w14:paraId="74E994CA" w14:textId="77777777" w:rsidR="005263B6" w:rsidRDefault="00A90444" w:rsidP="00012C62">
      <w:pPr>
        <w:numPr>
          <w:ilvl w:val="0"/>
          <w:numId w:val="1"/>
        </w:numPr>
        <w:spacing w:line="276" w:lineRule="auto"/>
        <w:jc w:val="both"/>
        <w:rPr>
          <w:sz w:val="28"/>
          <w:szCs w:val="28"/>
        </w:rPr>
      </w:pPr>
      <w:r w:rsidRPr="008F4294">
        <w:rPr>
          <w:sz w:val="28"/>
          <w:szCs w:val="28"/>
        </w:rPr>
        <w:t>One must understand the context of the passage.</w:t>
      </w:r>
    </w:p>
    <w:p w14:paraId="2035A8AB" w14:textId="77777777" w:rsidR="00147094" w:rsidRPr="008F4294" w:rsidRDefault="00147094" w:rsidP="00147094">
      <w:pPr>
        <w:spacing w:line="276" w:lineRule="auto"/>
        <w:jc w:val="both"/>
        <w:rPr>
          <w:sz w:val="28"/>
          <w:szCs w:val="28"/>
        </w:rPr>
      </w:pPr>
    </w:p>
    <w:p w14:paraId="3FFDF953" w14:textId="77777777" w:rsidR="005263B6" w:rsidRDefault="00A90444" w:rsidP="00012C62">
      <w:pPr>
        <w:numPr>
          <w:ilvl w:val="0"/>
          <w:numId w:val="1"/>
        </w:numPr>
        <w:spacing w:line="276" w:lineRule="auto"/>
        <w:jc w:val="both"/>
        <w:rPr>
          <w:sz w:val="28"/>
          <w:szCs w:val="28"/>
        </w:rPr>
      </w:pPr>
      <w:r w:rsidRPr="008F4294">
        <w:rPr>
          <w:sz w:val="28"/>
          <w:szCs w:val="28"/>
        </w:rPr>
        <w:t>Interpret difficult passages in the light of clearer ones.</w:t>
      </w:r>
    </w:p>
    <w:p w14:paraId="03BBB891" w14:textId="77777777" w:rsidR="00147094" w:rsidRPr="008F4294" w:rsidRDefault="00147094" w:rsidP="00147094">
      <w:pPr>
        <w:spacing w:line="276" w:lineRule="auto"/>
        <w:jc w:val="both"/>
        <w:rPr>
          <w:sz w:val="28"/>
          <w:szCs w:val="28"/>
        </w:rPr>
      </w:pPr>
    </w:p>
    <w:p w14:paraId="0D52CD62" w14:textId="77777777" w:rsidR="005263B6" w:rsidRDefault="00A90444" w:rsidP="00012C62">
      <w:pPr>
        <w:numPr>
          <w:ilvl w:val="0"/>
          <w:numId w:val="1"/>
        </w:numPr>
        <w:spacing w:line="276" w:lineRule="auto"/>
        <w:jc w:val="both"/>
        <w:rPr>
          <w:sz w:val="28"/>
          <w:szCs w:val="28"/>
        </w:rPr>
      </w:pPr>
      <w:r w:rsidRPr="008F4294">
        <w:rPr>
          <w:sz w:val="28"/>
          <w:szCs w:val="28"/>
        </w:rPr>
        <w:t>Don’t base your teachings on obscure passages.</w:t>
      </w:r>
    </w:p>
    <w:p w14:paraId="6BCB712D" w14:textId="77777777" w:rsidR="00147094" w:rsidRPr="008F4294" w:rsidRDefault="00147094" w:rsidP="00147094">
      <w:pPr>
        <w:spacing w:line="276" w:lineRule="auto"/>
        <w:jc w:val="both"/>
        <w:rPr>
          <w:sz w:val="28"/>
          <w:szCs w:val="28"/>
        </w:rPr>
      </w:pPr>
    </w:p>
    <w:p w14:paraId="3C9DCF1E" w14:textId="77777777" w:rsidR="005263B6" w:rsidRDefault="00A90444" w:rsidP="00012C62">
      <w:pPr>
        <w:numPr>
          <w:ilvl w:val="0"/>
          <w:numId w:val="1"/>
        </w:numPr>
        <w:spacing w:line="276" w:lineRule="auto"/>
        <w:jc w:val="both"/>
        <w:rPr>
          <w:sz w:val="28"/>
          <w:szCs w:val="28"/>
        </w:rPr>
      </w:pPr>
      <w:r w:rsidRPr="008F4294">
        <w:rPr>
          <w:sz w:val="28"/>
          <w:szCs w:val="28"/>
        </w:rPr>
        <w:t>The Bible is a book written by humans with human characteristics.</w:t>
      </w:r>
    </w:p>
    <w:p w14:paraId="37213A0A" w14:textId="77777777" w:rsidR="00147094" w:rsidRPr="008F4294" w:rsidRDefault="00147094" w:rsidP="00147094">
      <w:pPr>
        <w:spacing w:line="276" w:lineRule="auto"/>
        <w:jc w:val="both"/>
        <w:rPr>
          <w:sz w:val="28"/>
          <w:szCs w:val="28"/>
        </w:rPr>
      </w:pPr>
    </w:p>
    <w:p w14:paraId="0D1F7350" w14:textId="77777777" w:rsidR="005263B6" w:rsidRDefault="00A90444" w:rsidP="00012C62">
      <w:pPr>
        <w:numPr>
          <w:ilvl w:val="0"/>
          <w:numId w:val="1"/>
        </w:numPr>
        <w:spacing w:line="276" w:lineRule="auto"/>
        <w:jc w:val="both"/>
        <w:rPr>
          <w:sz w:val="28"/>
          <w:szCs w:val="28"/>
        </w:rPr>
      </w:pPr>
      <w:r w:rsidRPr="008F4294">
        <w:rPr>
          <w:sz w:val="28"/>
          <w:szCs w:val="28"/>
        </w:rPr>
        <w:t>Just because a report is incomplete does not mean it is false.</w:t>
      </w:r>
    </w:p>
    <w:p w14:paraId="3B06C6D2" w14:textId="77777777" w:rsidR="00147094" w:rsidRPr="008F4294" w:rsidRDefault="00147094" w:rsidP="00147094">
      <w:pPr>
        <w:spacing w:line="276" w:lineRule="auto"/>
        <w:jc w:val="both"/>
        <w:rPr>
          <w:sz w:val="28"/>
          <w:szCs w:val="28"/>
        </w:rPr>
      </w:pPr>
    </w:p>
    <w:p w14:paraId="0A978D7F" w14:textId="77777777" w:rsidR="005263B6" w:rsidRDefault="00A90444" w:rsidP="00012C62">
      <w:pPr>
        <w:numPr>
          <w:ilvl w:val="0"/>
          <w:numId w:val="1"/>
        </w:numPr>
        <w:spacing w:line="276" w:lineRule="auto"/>
        <w:jc w:val="both"/>
        <w:rPr>
          <w:sz w:val="28"/>
          <w:szCs w:val="28"/>
        </w:rPr>
      </w:pPr>
      <w:r w:rsidRPr="008F4294">
        <w:rPr>
          <w:sz w:val="28"/>
          <w:szCs w:val="28"/>
        </w:rPr>
        <w:t>New Testament citations of the Old Testament need not always be exact.</w:t>
      </w:r>
    </w:p>
    <w:p w14:paraId="59534A5E" w14:textId="77777777" w:rsidR="00012C62" w:rsidRPr="008F4294" w:rsidRDefault="00012C62" w:rsidP="00012C62">
      <w:pPr>
        <w:spacing w:line="276" w:lineRule="auto"/>
        <w:jc w:val="both"/>
        <w:rPr>
          <w:sz w:val="28"/>
          <w:szCs w:val="28"/>
        </w:rPr>
      </w:pPr>
    </w:p>
    <w:p w14:paraId="731BF4E9" w14:textId="77777777" w:rsidR="005263B6" w:rsidRDefault="00A90444" w:rsidP="00012C62">
      <w:pPr>
        <w:numPr>
          <w:ilvl w:val="0"/>
          <w:numId w:val="1"/>
        </w:numPr>
        <w:spacing w:line="276" w:lineRule="auto"/>
        <w:jc w:val="both"/>
        <w:rPr>
          <w:sz w:val="28"/>
          <w:szCs w:val="28"/>
        </w:rPr>
      </w:pPr>
      <w:r w:rsidRPr="008F4294">
        <w:rPr>
          <w:sz w:val="28"/>
          <w:szCs w:val="28"/>
        </w:rPr>
        <w:t>The Bible uses non-technical, everyday language.</w:t>
      </w:r>
    </w:p>
    <w:p w14:paraId="30F90ACC" w14:textId="77777777" w:rsidR="00147094" w:rsidRPr="008F4294" w:rsidRDefault="00147094" w:rsidP="00147094">
      <w:pPr>
        <w:spacing w:line="276" w:lineRule="auto"/>
        <w:jc w:val="both"/>
        <w:rPr>
          <w:sz w:val="28"/>
          <w:szCs w:val="28"/>
        </w:rPr>
      </w:pPr>
    </w:p>
    <w:p w14:paraId="128F7C31" w14:textId="77777777" w:rsidR="005263B6" w:rsidRDefault="00A90444" w:rsidP="00012C62">
      <w:pPr>
        <w:numPr>
          <w:ilvl w:val="0"/>
          <w:numId w:val="1"/>
        </w:numPr>
        <w:spacing w:line="276" w:lineRule="auto"/>
        <w:jc w:val="both"/>
        <w:rPr>
          <w:sz w:val="28"/>
          <w:szCs w:val="28"/>
        </w:rPr>
      </w:pPr>
      <w:r w:rsidRPr="008F4294">
        <w:rPr>
          <w:sz w:val="28"/>
          <w:szCs w:val="28"/>
        </w:rPr>
        <w:t>The Bible may use round numbers as well as exact numbers.</w:t>
      </w:r>
    </w:p>
    <w:p w14:paraId="402275B0" w14:textId="77777777" w:rsidR="00147094" w:rsidRPr="008F4294" w:rsidRDefault="00147094" w:rsidP="00147094">
      <w:pPr>
        <w:spacing w:line="276" w:lineRule="auto"/>
        <w:jc w:val="both"/>
        <w:rPr>
          <w:sz w:val="28"/>
          <w:szCs w:val="28"/>
        </w:rPr>
      </w:pPr>
    </w:p>
    <w:p w14:paraId="259C2CDC" w14:textId="77777777" w:rsidR="005263B6" w:rsidRDefault="00A90444" w:rsidP="00012C62">
      <w:pPr>
        <w:numPr>
          <w:ilvl w:val="0"/>
          <w:numId w:val="1"/>
        </w:numPr>
        <w:spacing w:line="276" w:lineRule="auto"/>
        <w:jc w:val="both"/>
        <w:rPr>
          <w:sz w:val="28"/>
          <w:szCs w:val="28"/>
        </w:rPr>
      </w:pPr>
      <w:r w:rsidRPr="008F4294">
        <w:rPr>
          <w:sz w:val="28"/>
          <w:szCs w:val="28"/>
        </w:rPr>
        <w:t>Note that the Bible uses many different literary devices.</w:t>
      </w:r>
    </w:p>
    <w:p w14:paraId="7D5F1F3C" w14:textId="77777777" w:rsidR="00147094" w:rsidRPr="008F4294" w:rsidRDefault="00147094" w:rsidP="00147094">
      <w:pPr>
        <w:spacing w:line="276" w:lineRule="auto"/>
        <w:jc w:val="both"/>
        <w:rPr>
          <w:sz w:val="28"/>
          <w:szCs w:val="28"/>
        </w:rPr>
      </w:pPr>
    </w:p>
    <w:p w14:paraId="7371AB37" w14:textId="77777777" w:rsidR="005263B6" w:rsidRDefault="00A90444" w:rsidP="00012C62">
      <w:pPr>
        <w:numPr>
          <w:ilvl w:val="0"/>
          <w:numId w:val="1"/>
        </w:numPr>
        <w:spacing w:line="276" w:lineRule="auto"/>
        <w:jc w:val="both"/>
        <w:rPr>
          <w:sz w:val="28"/>
          <w:szCs w:val="28"/>
        </w:rPr>
      </w:pPr>
      <w:r w:rsidRPr="008F4294">
        <w:rPr>
          <w:sz w:val="28"/>
          <w:szCs w:val="28"/>
        </w:rPr>
        <w:lastRenderedPageBreak/>
        <w:t>An error in a copy does not equate to an error in the original.</w:t>
      </w:r>
    </w:p>
    <w:p w14:paraId="2B18CE3D" w14:textId="77777777" w:rsidR="00147094" w:rsidRPr="008F4294" w:rsidRDefault="00147094" w:rsidP="00147094">
      <w:pPr>
        <w:spacing w:line="276" w:lineRule="auto"/>
        <w:jc w:val="both"/>
        <w:rPr>
          <w:sz w:val="28"/>
          <w:szCs w:val="28"/>
        </w:rPr>
      </w:pPr>
    </w:p>
    <w:p w14:paraId="6AC25F21" w14:textId="77777777" w:rsidR="005263B6" w:rsidRDefault="00A90444" w:rsidP="00012C62">
      <w:pPr>
        <w:numPr>
          <w:ilvl w:val="0"/>
          <w:numId w:val="1"/>
        </w:numPr>
        <w:spacing w:line="276" w:lineRule="auto"/>
        <w:jc w:val="both"/>
        <w:rPr>
          <w:sz w:val="28"/>
          <w:szCs w:val="28"/>
        </w:rPr>
      </w:pPr>
      <w:r w:rsidRPr="008F4294">
        <w:rPr>
          <w:sz w:val="28"/>
          <w:szCs w:val="28"/>
        </w:rPr>
        <w:t>General statements do not necessarily mean universal promises.</w:t>
      </w:r>
    </w:p>
    <w:p w14:paraId="676D4243" w14:textId="77777777" w:rsidR="00147094" w:rsidRPr="008F4294" w:rsidRDefault="00147094" w:rsidP="00147094">
      <w:pPr>
        <w:spacing w:line="276" w:lineRule="auto"/>
        <w:jc w:val="both"/>
        <w:rPr>
          <w:sz w:val="28"/>
          <w:szCs w:val="28"/>
        </w:rPr>
      </w:pPr>
    </w:p>
    <w:p w14:paraId="3DC86275" w14:textId="77777777" w:rsidR="005263B6" w:rsidRDefault="00A90444" w:rsidP="00012C62">
      <w:pPr>
        <w:numPr>
          <w:ilvl w:val="0"/>
          <w:numId w:val="1"/>
        </w:numPr>
        <w:spacing w:line="276" w:lineRule="auto"/>
        <w:jc w:val="both"/>
        <w:rPr>
          <w:sz w:val="28"/>
          <w:szCs w:val="28"/>
        </w:rPr>
      </w:pPr>
      <w:r w:rsidRPr="008F4294">
        <w:rPr>
          <w:sz w:val="28"/>
          <w:szCs w:val="28"/>
        </w:rPr>
        <w:t>Later revelation superseded previous revelation.</w:t>
      </w:r>
    </w:p>
    <w:p w14:paraId="3A913C07" w14:textId="77777777" w:rsidR="00147094" w:rsidRDefault="00147094" w:rsidP="00147094">
      <w:pPr>
        <w:pStyle w:val="ListParagraph"/>
        <w:rPr>
          <w:sz w:val="28"/>
          <w:szCs w:val="28"/>
        </w:rPr>
      </w:pPr>
    </w:p>
    <w:p w14:paraId="2B3565DB" w14:textId="77777777" w:rsidR="00147094" w:rsidRPr="008F4294" w:rsidRDefault="00147094" w:rsidP="00147094">
      <w:pPr>
        <w:spacing w:line="276" w:lineRule="auto"/>
        <w:ind w:left="720"/>
        <w:jc w:val="both"/>
        <w:rPr>
          <w:sz w:val="28"/>
          <w:szCs w:val="28"/>
        </w:rPr>
      </w:pPr>
    </w:p>
    <w:p w14:paraId="4B760ACE" w14:textId="77777777" w:rsidR="005263B6" w:rsidRPr="008F4294" w:rsidRDefault="005263B6" w:rsidP="00F83223">
      <w:pPr>
        <w:jc w:val="both"/>
        <w:rPr>
          <w:sz w:val="28"/>
          <w:szCs w:val="28"/>
        </w:rPr>
      </w:pPr>
    </w:p>
    <w:p w14:paraId="0A8954AF" w14:textId="77777777" w:rsidR="005263B6" w:rsidRPr="008F4294" w:rsidRDefault="00A90444" w:rsidP="00F83223">
      <w:pPr>
        <w:jc w:val="both"/>
        <w:rPr>
          <w:sz w:val="28"/>
          <w:szCs w:val="28"/>
        </w:rPr>
      </w:pPr>
      <w:r w:rsidRPr="008F4294">
        <w:rPr>
          <w:sz w:val="28"/>
          <w:szCs w:val="28"/>
        </w:rPr>
        <w:t xml:space="preserve">For further details see McDowell, Josh., </w:t>
      </w:r>
      <w:r w:rsidRPr="008F4294">
        <w:rPr>
          <w:i/>
          <w:iCs/>
          <w:sz w:val="28"/>
          <w:szCs w:val="28"/>
        </w:rPr>
        <w:t>The New Evidence That Demands a Verdict.</w:t>
      </w:r>
      <w:r w:rsidRPr="008F4294">
        <w:rPr>
          <w:sz w:val="28"/>
          <w:szCs w:val="28"/>
        </w:rPr>
        <w:t xml:space="preserve"> Thomas Nelson Publishing Co. Nashville, 1999, p.47.</w:t>
      </w:r>
    </w:p>
    <w:p w14:paraId="51827ADD" w14:textId="77777777" w:rsidR="005263B6" w:rsidRPr="008F4294" w:rsidRDefault="005263B6" w:rsidP="00F83223">
      <w:pPr>
        <w:jc w:val="both"/>
        <w:rPr>
          <w:sz w:val="28"/>
          <w:szCs w:val="28"/>
        </w:rPr>
      </w:pPr>
    </w:p>
    <w:p w14:paraId="2A7118C2" w14:textId="2CD40697" w:rsidR="00170C47" w:rsidRDefault="00170C47">
      <w:r>
        <w:br w:type="page"/>
      </w:r>
    </w:p>
    <w:p w14:paraId="6FF9244F" w14:textId="77777777" w:rsidR="004C51CE" w:rsidRDefault="004C51CE" w:rsidP="00170C47">
      <w:pPr>
        <w:jc w:val="center"/>
        <w:rPr>
          <w:b/>
          <w:bCs/>
          <w:sz w:val="32"/>
          <w:szCs w:val="32"/>
          <w:u w:val="single"/>
        </w:rPr>
        <w:sectPr w:rsidR="004C51CE" w:rsidSect="00164CD6">
          <w:pgSz w:w="11906" w:h="16838" w:code="9"/>
          <w:pgMar w:top="1474" w:right="2381" w:bottom="1474" w:left="2381" w:header="737" w:footer="737" w:gutter="0"/>
          <w:pgBorders w:offsetFrom="page">
            <w:top w:val="single" w:sz="18" w:space="24" w:color="FFC000" w:themeColor="accent4"/>
            <w:left w:val="single" w:sz="18" w:space="24" w:color="FFC000" w:themeColor="accent4"/>
            <w:bottom w:val="single" w:sz="18" w:space="24" w:color="FFC000" w:themeColor="accent4"/>
            <w:right w:val="single" w:sz="18" w:space="24" w:color="FFC000" w:themeColor="accent4"/>
          </w:pgBorders>
          <w:cols w:space="720"/>
          <w:formProt w:val="0"/>
          <w:docGrid w:linePitch="100"/>
        </w:sectPr>
      </w:pPr>
    </w:p>
    <w:p w14:paraId="32FCB52F" w14:textId="63B33F99" w:rsidR="00170C47" w:rsidRDefault="00093290" w:rsidP="00093290">
      <w:pPr>
        <w:pStyle w:val="IntenseQuote"/>
        <w:tabs>
          <w:tab w:val="left" w:pos="1409"/>
          <w:tab w:val="center" w:pos="4479"/>
        </w:tabs>
        <w:jc w:val="left"/>
      </w:pPr>
      <w:bookmarkStart w:id="26" w:name="Apostlescreedaddon"/>
      <w:bookmarkEnd w:id="26"/>
      <w:r>
        <w:lastRenderedPageBreak/>
        <w:tab/>
      </w:r>
      <w:r>
        <w:tab/>
      </w:r>
      <w:hyperlink w:anchor="table" w:history="1">
        <w:r w:rsidR="00170C47" w:rsidRPr="00FD3184">
          <w:rPr>
            <w:rStyle w:val="Hyperlink"/>
            <w:bCs/>
            <w:szCs w:val="32"/>
          </w:rPr>
          <w:t xml:space="preserve">Apostle’s </w:t>
        </w:r>
        <w:bookmarkStart w:id="27" w:name="__DdeLink__185_1762394645"/>
        <w:r w:rsidR="00170C47" w:rsidRPr="00FD3184">
          <w:rPr>
            <w:rStyle w:val="Hyperlink"/>
            <w:bCs/>
            <w:szCs w:val="32"/>
          </w:rPr>
          <w:t>Creed</w:t>
        </w:r>
        <w:bookmarkEnd w:id="27"/>
      </w:hyperlink>
    </w:p>
    <w:p w14:paraId="23BF9714" w14:textId="77777777" w:rsidR="00170C47" w:rsidRPr="008F4294" w:rsidRDefault="00170C47" w:rsidP="00170C47">
      <w:pPr>
        <w:rPr>
          <w:sz w:val="22"/>
          <w:szCs w:val="22"/>
        </w:rPr>
      </w:pPr>
      <w:r w:rsidRPr="008F4294">
        <w:rPr>
          <w:sz w:val="22"/>
          <w:szCs w:val="22"/>
        </w:rPr>
        <w:tab/>
      </w:r>
      <w:r w:rsidRPr="008F4294">
        <w:rPr>
          <w:sz w:val="22"/>
          <w:szCs w:val="22"/>
        </w:rPr>
        <w:tab/>
        <w:t xml:space="preserve">    Father, Creator of Heaven and Earth               </w:t>
      </w:r>
      <w:r w:rsidRPr="008F4294">
        <w:rPr>
          <w:sz w:val="22"/>
          <w:szCs w:val="22"/>
        </w:rPr>
        <w:tab/>
      </w:r>
      <w:r w:rsidRPr="008F4294">
        <w:rPr>
          <w:sz w:val="22"/>
          <w:szCs w:val="22"/>
        </w:rPr>
        <w:tab/>
      </w:r>
    </w:p>
    <w:p w14:paraId="0813AD4A" w14:textId="77777777" w:rsidR="00170C47" w:rsidRPr="008F4294" w:rsidRDefault="00170C47" w:rsidP="00170C47">
      <w:pPr>
        <w:rPr>
          <w:sz w:val="22"/>
          <w:szCs w:val="22"/>
        </w:rPr>
      </w:pPr>
      <w:r w:rsidRPr="008F4294">
        <w:rPr>
          <w:noProof/>
          <w:sz w:val="22"/>
          <w:szCs w:val="22"/>
        </w:rPr>
        <mc:AlternateContent>
          <mc:Choice Requires="wps">
            <w:drawing>
              <wp:anchor distT="0" distB="0" distL="0" distR="0" simplePos="0" relativeHeight="251664384" behindDoc="0" locked="0" layoutInCell="0" allowOverlap="1" wp14:anchorId="26154402" wp14:editId="18DECC08">
                <wp:simplePos x="0" y="0"/>
                <wp:positionH relativeFrom="column">
                  <wp:posOffset>584020</wp:posOffset>
                </wp:positionH>
                <wp:positionV relativeFrom="paragraph">
                  <wp:posOffset>116288</wp:posOffset>
                </wp:positionV>
                <wp:extent cx="315595" cy="232410"/>
                <wp:effectExtent l="0" t="0" r="0" b="0"/>
                <wp:wrapNone/>
                <wp:docPr id="1" name="Shape6"/>
                <wp:cNvGraphicFramePr/>
                <a:graphic xmlns:a="http://schemas.openxmlformats.org/drawingml/2006/main">
                  <a:graphicData uri="http://schemas.microsoft.com/office/word/2010/wordprocessingShape">
                    <wps:wsp>
                      <wps:cNvCnPr/>
                      <wps:spPr>
                        <a:xfrm flipV="1">
                          <a:off x="0" y="0"/>
                          <a:ext cx="315595" cy="232410"/>
                        </a:xfrm>
                        <a:prstGeom prst="line">
                          <a:avLst/>
                        </a:prstGeom>
                        <a:noFill/>
                        <a:ln w="0">
                          <a:solidFill>
                            <a:srgbClr val="000000"/>
                          </a:solidFill>
                          <a:tailEnd type="triangle" w="med" len="med"/>
                        </a:ln>
                        <a:effectLst/>
                      </wps:spPr>
                      <wps:bodyPr/>
                    </wps:wsp>
                  </a:graphicData>
                </a:graphic>
              </wp:anchor>
            </w:drawing>
          </mc:Choice>
          <mc:Fallback>
            <w:pict>
              <v:line w14:anchorId="3B4DE320" id="Shape6" o:spid="_x0000_s1026" style="position:absolute;flip:y;z-index:251664384;visibility:visible;mso-wrap-style:square;mso-wrap-distance-left:0;mso-wrap-distance-top:0;mso-wrap-distance-right:0;mso-wrap-distance-bottom:0;mso-position-horizontal:absolute;mso-position-horizontal-relative:text;mso-position-vertical:absolute;mso-position-vertical-relative:text" from="46pt,9.15pt" to="70.8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" o:allowincell="f" strokeweight="0">
                <v:stroke endarrow="block"/>
              </v:line>
            </w:pict>
          </mc:Fallback>
        </mc:AlternateContent>
      </w:r>
      <w:r w:rsidRPr="008F4294">
        <w:rPr>
          <w:sz w:val="22"/>
          <w:szCs w:val="22"/>
        </w:rPr>
        <w:t xml:space="preserve">One God </w:t>
      </w:r>
      <w:r w:rsidRPr="008F4294">
        <w:rPr>
          <w:sz w:val="22"/>
          <w:szCs w:val="22"/>
        </w:rPr>
        <w:tab/>
        <w:t xml:space="preserve">   His Only-Begotten Son, Redeemer &amp; Our Lord     }  </w:t>
      </w:r>
      <w:r>
        <w:rPr>
          <w:sz w:val="22"/>
          <w:szCs w:val="22"/>
        </w:rPr>
        <w:t xml:space="preserve">    </w:t>
      </w:r>
      <w:r w:rsidRPr="008F4294">
        <w:rPr>
          <w:sz w:val="22"/>
          <w:szCs w:val="22"/>
        </w:rPr>
        <w:t xml:space="preserve">The Trinity all play a </w:t>
      </w:r>
      <w:r w:rsidRPr="008F4294">
        <w:rPr>
          <w:sz w:val="22"/>
          <w:szCs w:val="22"/>
        </w:rPr>
        <w:tab/>
      </w:r>
      <w:r w:rsidRPr="008F4294">
        <w:rPr>
          <w:sz w:val="22"/>
          <w:szCs w:val="22"/>
        </w:rPr>
        <w:tab/>
      </w:r>
      <w:r w:rsidRPr="008F4294">
        <w:rPr>
          <w:sz w:val="22"/>
          <w:szCs w:val="22"/>
        </w:rPr>
        <w:tab/>
      </w:r>
      <w:r w:rsidRPr="008F4294">
        <w:rPr>
          <w:sz w:val="22"/>
          <w:szCs w:val="22"/>
        </w:rPr>
        <w:tab/>
      </w:r>
      <w:r w:rsidRPr="008F4294">
        <w:rPr>
          <w:sz w:val="22"/>
          <w:szCs w:val="22"/>
        </w:rPr>
        <w:tab/>
      </w:r>
      <w:r w:rsidRPr="008F4294">
        <w:rPr>
          <w:sz w:val="22"/>
          <w:szCs w:val="22"/>
        </w:rPr>
        <w:tab/>
      </w:r>
      <w:r w:rsidRPr="008F4294">
        <w:rPr>
          <w:sz w:val="22"/>
          <w:szCs w:val="22"/>
        </w:rPr>
        <w:tab/>
        <w:t>(divinity)</w:t>
      </w:r>
      <w:r w:rsidRPr="008F4294">
        <w:rPr>
          <w:sz w:val="22"/>
          <w:szCs w:val="22"/>
        </w:rPr>
        <w:tab/>
      </w:r>
      <w:r w:rsidRPr="008F4294">
        <w:rPr>
          <w:sz w:val="22"/>
          <w:szCs w:val="22"/>
        </w:rPr>
        <w:tab/>
        <w:t xml:space="preserve">    part in salvation history</w:t>
      </w:r>
    </w:p>
    <w:p w14:paraId="75EBAD3F" w14:textId="77777777" w:rsidR="00170C47" w:rsidRPr="008F4294" w:rsidRDefault="00170C47" w:rsidP="00170C47">
      <w:pPr>
        <w:rPr>
          <w:sz w:val="22"/>
          <w:szCs w:val="22"/>
        </w:rPr>
      </w:pPr>
      <w:r w:rsidRPr="008F4294">
        <w:rPr>
          <w:noProof/>
          <w:sz w:val="22"/>
          <w:szCs w:val="22"/>
        </w:rPr>
        <mc:AlternateContent>
          <mc:Choice Requires="wps">
            <w:drawing>
              <wp:anchor distT="31750" distB="34925" distL="635" distR="635" simplePos="0" relativeHeight="251665408" behindDoc="0" locked="0" layoutInCell="0" allowOverlap="1" wp14:anchorId="36461770" wp14:editId="39FDF6EF">
                <wp:simplePos x="0" y="0"/>
                <wp:positionH relativeFrom="column">
                  <wp:posOffset>584068</wp:posOffset>
                </wp:positionH>
                <wp:positionV relativeFrom="paragraph">
                  <wp:posOffset>95669</wp:posOffset>
                </wp:positionV>
                <wp:extent cx="318039" cy="9525"/>
                <wp:effectExtent l="0" t="57150" r="44450" b="85725"/>
                <wp:wrapNone/>
                <wp:docPr id="2" name="Shape7"/>
                <wp:cNvGraphicFramePr/>
                <a:graphic xmlns:a="http://schemas.openxmlformats.org/drawingml/2006/main">
                  <a:graphicData uri="http://schemas.microsoft.com/office/word/2010/wordprocessingShape">
                    <wps:wsp>
                      <wps:cNvCnPr/>
                      <wps:spPr>
                        <a:xfrm>
                          <a:off x="0" y="0"/>
                          <a:ext cx="318039" cy="9525"/>
                        </a:xfrm>
                        <a:prstGeom prst="line">
                          <a:avLst/>
                        </a:prstGeom>
                        <a:noFill/>
                        <a:ln w="0">
                          <a:solidFill>
                            <a:srgbClr val="000000"/>
                          </a:solidFill>
                          <a:tailEnd type="triangle" w="med" len="med"/>
                        </a:ln>
                        <a:effectLst/>
                      </wps:spPr>
                      <wps:bodyPr/>
                    </wps:wsp>
                  </a:graphicData>
                </a:graphic>
                <wp14:sizeRelH relativeFrom="margin">
                  <wp14:pctWidth>0</wp14:pctWidth>
                </wp14:sizeRelH>
              </wp:anchor>
            </w:drawing>
          </mc:Choice>
          <mc:Fallback>
            <w:pict>
              <v:line w14:anchorId="7B2B187E" id="Shape7" o:spid="_x0000_s1026" style="position:absolute;z-index:251665408;visibility:visible;mso-wrap-style:square;mso-width-percent:0;mso-wrap-distance-left:.05pt;mso-wrap-distance-top:2.5pt;mso-wrap-distance-right:.05pt;mso-wrap-distance-bottom:2.75pt;mso-position-horizontal:absolute;mso-position-horizontal-relative:text;mso-position-vertical:absolute;mso-position-vertical-relative:text;mso-width-percent:0;mso-width-relative:margin" from="46pt,7.55pt" to="71.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" o:allowincell="f" strokeweight="0">
                <v:stroke endarrow="block"/>
              </v:line>
            </w:pict>
          </mc:Fallback>
        </mc:AlternateContent>
      </w:r>
      <w:r w:rsidRPr="008F4294">
        <w:rPr>
          <w:sz w:val="22"/>
          <w:szCs w:val="22"/>
        </w:rPr>
        <w:tab/>
      </w:r>
      <w:r w:rsidRPr="008F4294">
        <w:rPr>
          <w:sz w:val="22"/>
          <w:szCs w:val="22"/>
        </w:rPr>
        <w:tab/>
        <w:t xml:space="preserve">   Holy Spirit, the Sanctifier</w:t>
      </w:r>
    </w:p>
    <w:p w14:paraId="6D624105" w14:textId="77777777" w:rsidR="00170C47" w:rsidRPr="008F4294" w:rsidRDefault="00170C47" w:rsidP="00170C47">
      <w:pPr>
        <w:rPr>
          <w:sz w:val="22"/>
          <w:szCs w:val="22"/>
        </w:rPr>
      </w:pPr>
      <w:r w:rsidRPr="008F4294">
        <w:rPr>
          <w:noProof/>
          <w:sz w:val="22"/>
          <w:szCs w:val="22"/>
        </w:rPr>
        <mc:AlternateContent>
          <mc:Choice Requires="wps">
            <w:drawing>
              <wp:anchor distT="0" distB="0" distL="0" distR="0" simplePos="0" relativeHeight="251666432" behindDoc="0" locked="0" layoutInCell="0" allowOverlap="1" wp14:anchorId="5EF70118" wp14:editId="44F1E07E">
                <wp:simplePos x="0" y="0"/>
                <wp:positionH relativeFrom="column">
                  <wp:posOffset>544195</wp:posOffset>
                </wp:positionH>
                <wp:positionV relativeFrom="paragraph">
                  <wp:posOffset>31822</wp:posOffset>
                </wp:positionV>
                <wp:extent cx="353695" cy="193040"/>
                <wp:effectExtent l="0" t="0" r="0" b="0"/>
                <wp:wrapNone/>
                <wp:docPr id="3" name="Shape8"/>
                <wp:cNvGraphicFramePr/>
                <a:graphic xmlns:a="http://schemas.openxmlformats.org/drawingml/2006/main">
                  <a:graphicData uri="http://schemas.microsoft.com/office/word/2010/wordprocessingShape">
                    <wps:wsp>
                      <wps:cNvCnPr/>
                      <wps:spPr>
                        <a:xfrm>
                          <a:off x="0" y="0"/>
                          <a:ext cx="353695" cy="193040"/>
                        </a:xfrm>
                        <a:prstGeom prst="line">
                          <a:avLst/>
                        </a:prstGeom>
                        <a:noFill/>
                        <a:ln w="0">
                          <a:solidFill>
                            <a:srgbClr val="000000"/>
                          </a:solidFill>
                          <a:tailEnd type="triangle" w="med" len="med"/>
                        </a:ln>
                        <a:effectLst/>
                      </wps:spPr>
                      <wps:bodyPr/>
                    </wps:wsp>
                  </a:graphicData>
                </a:graphic>
              </wp:anchor>
            </w:drawing>
          </mc:Choice>
          <mc:Fallback>
            <w:pict>
              <v:line w14:anchorId="2E9C4956" id="Shape8" o:spid="_x0000_s1026" style="position:absolute;z-index:251666432;visibility:visible;mso-wrap-style:square;mso-wrap-distance-left:0;mso-wrap-distance-top:0;mso-wrap-distance-right:0;mso-wrap-distance-bottom:0;mso-position-horizontal:absolute;mso-position-horizontal-relative:text;mso-position-vertical:absolute;mso-position-vertical-relative:text" from="42.85pt,2.5pt" to="70.7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" o:allowincell="f" strokeweight="0">
                <v:stroke endarrow="block"/>
              </v:line>
            </w:pict>
          </mc:Fallback>
        </mc:AlternateContent>
      </w:r>
      <w:r w:rsidRPr="008F4294">
        <w:rPr>
          <w:noProof/>
          <w:sz w:val="22"/>
          <w:szCs w:val="22"/>
        </w:rPr>
        <mc:AlternateContent>
          <mc:Choice Requires="wps">
            <w:drawing>
              <wp:anchor distT="0" distB="0" distL="0" distR="0" simplePos="0" relativeHeight="251661312" behindDoc="0" locked="0" layoutInCell="0" allowOverlap="1" wp14:anchorId="0E3E1566" wp14:editId="7EC79270">
                <wp:simplePos x="0" y="0"/>
                <wp:positionH relativeFrom="column">
                  <wp:posOffset>18415</wp:posOffset>
                </wp:positionH>
                <wp:positionV relativeFrom="paragraph">
                  <wp:posOffset>103505</wp:posOffset>
                </wp:positionV>
                <wp:extent cx="6239510" cy="44450"/>
                <wp:effectExtent l="0" t="0" r="0" b="0"/>
                <wp:wrapNone/>
                <wp:docPr id="4" name="Shape3"/>
                <wp:cNvGraphicFramePr/>
                <a:graphic xmlns:a="http://schemas.openxmlformats.org/drawingml/2006/main">
                  <a:graphicData uri="http://schemas.microsoft.com/office/word/2010/wordprocessingShape">
                    <wps:wsp>
                      <wps:cNvCnPr/>
                      <wps:spPr>
                        <a:xfrm flipV="1">
                          <a:off x="0" y="0"/>
                          <a:ext cx="6239520" cy="44280"/>
                        </a:xfrm>
                        <a:prstGeom prst="line">
                          <a:avLst/>
                        </a:prstGeom>
                        <a:noFill/>
                        <a:ln w="0">
                          <a:solidFill>
                            <a:srgbClr val="000000"/>
                          </a:solidFill>
                        </a:ln>
                        <a:effectLst/>
                      </wps:spPr>
                      <wps:bodyPr/>
                    </wps:wsp>
                  </a:graphicData>
                </a:graphic>
                <wp14:sizeRelH relativeFrom="margin">
                  <wp14:pctWidth>0</wp14:pctWidth>
                </wp14:sizeRelH>
                <wp14:sizeRelV relativeFrom="margin">
                  <wp14:pctHeight>0</wp14:pctHeight>
                </wp14:sizeRelV>
              </wp:anchor>
            </w:drawing>
          </mc:Choice>
          <mc:Fallback>
            <w:pict>
              <v:line w14:anchorId="26F30042" id="Shape3" o:spid="_x0000_s1026" style="position:absolute;flip:y;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45pt,8.15pt" to="492.7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" o:allowincell="f" strokeweight="0"/>
            </w:pict>
          </mc:Fallback>
        </mc:AlternateContent>
      </w:r>
    </w:p>
    <w:p w14:paraId="6D6555D3" w14:textId="77777777" w:rsidR="00170C47" w:rsidRPr="008F4294" w:rsidRDefault="00170C47" w:rsidP="00170C47">
      <w:pPr>
        <w:rPr>
          <w:b/>
          <w:bCs/>
          <w:sz w:val="22"/>
          <w:szCs w:val="22"/>
        </w:rPr>
      </w:pPr>
    </w:p>
    <w:p w14:paraId="639A66FA" w14:textId="77777777" w:rsidR="00170C47" w:rsidRPr="008F4294" w:rsidRDefault="00170C47" w:rsidP="00170C47">
      <w:pPr>
        <w:rPr>
          <w:sz w:val="22"/>
          <w:szCs w:val="22"/>
        </w:rPr>
      </w:pPr>
      <w:r w:rsidRPr="008F4294">
        <w:rPr>
          <w:b/>
          <w:bCs/>
          <w:sz w:val="22"/>
          <w:szCs w:val="22"/>
        </w:rPr>
        <w:t xml:space="preserve">Christ </w:t>
      </w:r>
      <w:r w:rsidRPr="008F4294">
        <w:rPr>
          <w:sz w:val="22"/>
          <w:szCs w:val="22"/>
        </w:rPr>
        <w:t xml:space="preserve">(Messiah)       </w:t>
      </w:r>
      <w:r w:rsidRPr="008F4294">
        <w:rPr>
          <w:b/>
          <w:bCs/>
          <w:sz w:val="22"/>
          <w:szCs w:val="22"/>
        </w:rPr>
        <w:t xml:space="preserve"> Incarnation</w:t>
      </w:r>
      <w:r w:rsidRPr="008F4294">
        <w:rPr>
          <w:b/>
          <w:bCs/>
          <w:sz w:val="22"/>
          <w:szCs w:val="22"/>
        </w:rPr>
        <w:tab/>
      </w:r>
      <w:r w:rsidRPr="008F4294">
        <w:rPr>
          <w:b/>
          <w:bCs/>
          <w:sz w:val="22"/>
          <w:szCs w:val="22"/>
        </w:rPr>
        <w:tab/>
      </w:r>
      <w:r w:rsidRPr="008F4294">
        <w:rPr>
          <w:b/>
          <w:bCs/>
          <w:i/>
          <w:iCs/>
          <w:sz w:val="22"/>
          <w:szCs w:val="22"/>
        </w:rPr>
        <w:t>Pontius Pilate</w:t>
      </w:r>
    </w:p>
    <w:p w14:paraId="356D713E" w14:textId="77777777" w:rsidR="00170C47" w:rsidRPr="008F4294" w:rsidRDefault="00170C47" w:rsidP="00170C47">
      <w:pPr>
        <w:rPr>
          <w:sz w:val="22"/>
          <w:szCs w:val="22"/>
        </w:rPr>
      </w:pPr>
      <w:r w:rsidRPr="008F4294">
        <w:rPr>
          <w:noProof/>
          <w:sz w:val="22"/>
          <w:szCs w:val="22"/>
        </w:rPr>
        <mc:AlternateContent>
          <mc:Choice Requires="wps">
            <w:drawing>
              <wp:anchor distT="635" distB="635" distL="635" distR="34925" simplePos="0" relativeHeight="251659264" behindDoc="0" locked="0" layoutInCell="0" allowOverlap="1" wp14:anchorId="4949CF38" wp14:editId="2F9F6CFD">
                <wp:simplePos x="0" y="0"/>
                <wp:positionH relativeFrom="column">
                  <wp:posOffset>6825615</wp:posOffset>
                </wp:positionH>
                <wp:positionV relativeFrom="paragraph">
                  <wp:posOffset>-3392170</wp:posOffset>
                </wp:positionV>
                <wp:extent cx="52070" cy="1284605"/>
                <wp:effectExtent l="635" t="635" r="34925" b="635"/>
                <wp:wrapNone/>
                <wp:docPr id="5" name="Shape1"/>
                <wp:cNvGraphicFramePr/>
                <a:graphic xmlns:a="http://schemas.openxmlformats.org/drawingml/2006/main">
                  <a:graphicData uri="http://schemas.microsoft.com/office/word/2010/wordprocessingShape">
                    <wps:wsp>
                      <wps:cNvCnPr/>
                      <wps:spPr>
                        <a:xfrm>
                          <a:off x="0" y="0"/>
                          <a:ext cx="52200" cy="1284480"/>
                        </a:xfrm>
                        <a:prstGeom prst="line">
                          <a:avLst/>
                        </a:prstGeom>
                        <a:noFill/>
                        <a:ln w="0">
                          <a:solidFill>
                            <a:srgbClr val="000000"/>
                          </a:solidFill>
                          <a:tailEnd type="triangle" w="med" len="med"/>
                        </a:ln>
                        <a:effectLst/>
                      </wps:spPr>
                      <wps:bodyPr/>
                    </wps:wsp>
                  </a:graphicData>
                </a:graphic>
              </wp:anchor>
            </w:drawing>
          </mc:Choice>
          <mc:Fallback>
            <w:pict>
              <v:line w14:anchorId="553EBB52" id="Shape1" o:spid="_x0000_s1026" style="position:absolute;z-index:251659264;visibility:visible;mso-wrap-style:square;mso-wrap-distance-left:.05pt;mso-wrap-distance-top:.05pt;mso-wrap-distance-right:2.75pt;mso-wrap-distance-bottom:.05pt;mso-position-horizontal:absolute;mso-position-horizontal-relative:text;mso-position-vertical:absolute;mso-position-vertical-relative:text" from="537.45pt,-267.1pt" to="541.55pt,-1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" o:allowincell="f" strokeweight="0">
                <v:stroke endarrow="block"/>
              </v:line>
            </w:pict>
          </mc:Fallback>
        </mc:AlternateContent>
      </w:r>
      <w:r w:rsidRPr="008F4294">
        <w:rPr>
          <w:b/>
          <w:bCs/>
          <w:sz w:val="22"/>
          <w:szCs w:val="22"/>
        </w:rPr>
        <w:t>Jesus</w:t>
      </w:r>
      <w:r w:rsidRPr="008F4294">
        <w:rPr>
          <w:sz w:val="22"/>
          <w:szCs w:val="22"/>
        </w:rPr>
        <w:t xml:space="preserve"> (God saves)      Birth in flesh by</w:t>
      </w:r>
      <w:r w:rsidRPr="008F4294">
        <w:rPr>
          <w:b/>
          <w:bCs/>
          <w:sz w:val="22"/>
          <w:szCs w:val="22"/>
        </w:rPr>
        <w:tab/>
      </w:r>
      <w:r w:rsidRPr="008F4294">
        <w:rPr>
          <w:b/>
          <w:bCs/>
          <w:sz w:val="22"/>
          <w:szCs w:val="22"/>
        </w:rPr>
        <w:tab/>
      </w:r>
      <w:r w:rsidRPr="008F4294">
        <w:rPr>
          <w:sz w:val="22"/>
          <w:szCs w:val="22"/>
        </w:rPr>
        <w:t>Roman Governor</w:t>
      </w:r>
      <w:r w:rsidRPr="008F4294">
        <w:rPr>
          <w:sz w:val="22"/>
          <w:szCs w:val="22"/>
        </w:rPr>
        <w:tab/>
        <w:t xml:space="preserve">       </w:t>
      </w:r>
      <w:r w:rsidRPr="008F4294">
        <w:rPr>
          <w:b/>
          <w:bCs/>
          <w:sz w:val="22"/>
          <w:szCs w:val="22"/>
        </w:rPr>
        <w:t>Death</w:t>
      </w:r>
      <w:r w:rsidRPr="008F4294">
        <w:rPr>
          <w:sz w:val="22"/>
          <w:szCs w:val="22"/>
        </w:rPr>
        <w:t xml:space="preserve"> of his flesh</w:t>
      </w:r>
    </w:p>
    <w:p w14:paraId="429E2AFE" w14:textId="343727D7" w:rsidR="00170C47" w:rsidRPr="008F4294" w:rsidRDefault="00170C47" w:rsidP="00170C47">
      <w:pPr>
        <w:rPr>
          <w:sz w:val="22"/>
          <w:szCs w:val="22"/>
        </w:rPr>
      </w:pPr>
      <w:r w:rsidRPr="008F4294">
        <w:rPr>
          <w:b/>
          <w:bCs/>
          <w:sz w:val="22"/>
          <w:szCs w:val="22"/>
        </w:rPr>
        <w:t>______________</w:t>
      </w:r>
      <w:r w:rsidR="00012C62">
        <w:rPr>
          <w:b/>
          <w:bCs/>
          <w:sz w:val="22"/>
          <w:szCs w:val="22"/>
        </w:rPr>
        <w:t xml:space="preserve">       </w:t>
      </w:r>
      <w:r w:rsidRPr="008F4294">
        <w:rPr>
          <w:sz w:val="22"/>
          <w:szCs w:val="22"/>
        </w:rPr>
        <w:t>Holy Spirit conceived</w:t>
      </w:r>
      <w:r w:rsidRPr="008F4294">
        <w:rPr>
          <w:b/>
          <w:bCs/>
          <w:sz w:val="22"/>
          <w:szCs w:val="22"/>
        </w:rPr>
        <w:tab/>
      </w:r>
      <w:r w:rsidRPr="008F4294">
        <w:rPr>
          <w:sz w:val="22"/>
          <w:szCs w:val="22"/>
        </w:rPr>
        <w:t>Historical person</w:t>
      </w:r>
      <w:r w:rsidRPr="008F4294">
        <w:rPr>
          <w:b/>
          <w:bCs/>
          <w:sz w:val="22"/>
          <w:szCs w:val="22"/>
        </w:rPr>
        <w:tab/>
      </w:r>
      <w:r w:rsidRPr="008F4294">
        <w:rPr>
          <w:b/>
          <w:bCs/>
          <w:sz w:val="22"/>
          <w:szCs w:val="22"/>
        </w:rPr>
        <w:tab/>
        <w:t>Good Friday</w:t>
      </w:r>
    </w:p>
    <w:p w14:paraId="48E43973" w14:textId="77777777" w:rsidR="00170C47" w:rsidRPr="008F4294" w:rsidRDefault="00170C47" w:rsidP="00170C47">
      <w:pPr>
        <w:rPr>
          <w:sz w:val="22"/>
          <w:szCs w:val="22"/>
        </w:rPr>
      </w:pPr>
      <w:r w:rsidRPr="008F4294">
        <w:rPr>
          <w:b/>
          <w:bCs/>
          <w:sz w:val="22"/>
          <w:szCs w:val="22"/>
        </w:rPr>
        <w:t xml:space="preserve">   Fully human</w:t>
      </w:r>
      <w:r w:rsidRPr="008F4294">
        <w:rPr>
          <w:b/>
          <w:bCs/>
          <w:sz w:val="22"/>
          <w:szCs w:val="22"/>
        </w:rPr>
        <w:tab/>
        <w:t xml:space="preserve"> </w:t>
      </w:r>
      <w:r w:rsidRPr="008F4294">
        <w:rPr>
          <w:sz w:val="22"/>
          <w:szCs w:val="22"/>
        </w:rPr>
        <w:t>through Virgin Mary,</w:t>
      </w:r>
      <w:r w:rsidRPr="008F4294">
        <w:rPr>
          <w:b/>
          <w:bCs/>
          <w:sz w:val="22"/>
          <w:szCs w:val="22"/>
        </w:rPr>
        <w:tab/>
        <w:t xml:space="preserve">            </w:t>
      </w:r>
      <w:r w:rsidRPr="008F4294">
        <w:rPr>
          <w:sz w:val="22"/>
          <w:szCs w:val="22"/>
        </w:rPr>
        <w:t xml:space="preserve">6 B.C. - 29 A.D.  </w:t>
      </w:r>
    </w:p>
    <w:p w14:paraId="767CCF2F" w14:textId="27F95092" w:rsidR="00170C47" w:rsidRPr="008F4294" w:rsidRDefault="00170C47" w:rsidP="00170C47">
      <w:pPr>
        <w:rPr>
          <w:sz w:val="22"/>
          <w:szCs w:val="22"/>
        </w:rPr>
      </w:pPr>
      <w:r w:rsidRPr="008F4294">
        <w:rPr>
          <w:b/>
          <w:bCs/>
          <w:sz w:val="22"/>
          <w:szCs w:val="22"/>
        </w:rPr>
        <w:t xml:space="preserve">   Fully divine</w:t>
      </w:r>
      <w:r w:rsidRPr="008F4294">
        <w:rPr>
          <w:b/>
          <w:bCs/>
          <w:sz w:val="22"/>
          <w:szCs w:val="22"/>
        </w:rPr>
        <w:tab/>
      </w:r>
      <w:r w:rsidR="00012C62">
        <w:rPr>
          <w:b/>
          <w:bCs/>
          <w:sz w:val="22"/>
          <w:szCs w:val="22"/>
        </w:rPr>
        <w:t xml:space="preserve">          </w:t>
      </w:r>
      <w:r w:rsidRPr="008F4294">
        <w:rPr>
          <w:sz w:val="22"/>
          <w:szCs w:val="22"/>
        </w:rPr>
        <w:t>no human father</w:t>
      </w:r>
      <w:r w:rsidRPr="008F4294">
        <w:rPr>
          <w:sz w:val="22"/>
          <w:szCs w:val="22"/>
        </w:rPr>
        <w:tab/>
      </w:r>
      <w:r w:rsidRPr="008F4294">
        <w:rPr>
          <w:sz w:val="22"/>
          <w:szCs w:val="22"/>
        </w:rPr>
        <w:tab/>
        <w:t xml:space="preserve">   and beyond</w:t>
      </w:r>
    </w:p>
    <w:p w14:paraId="2D25392F" w14:textId="77777777" w:rsidR="00170C47" w:rsidRPr="008F4294" w:rsidRDefault="00170C47" w:rsidP="00170C47">
      <w:pPr>
        <w:rPr>
          <w:sz w:val="22"/>
          <w:szCs w:val="22"/>
        </w:rPr>
      </w:pPr>
      <w:r w:rsidRPr="008F4294">
        <w:rPr>
          <w:b/>
          <w:bCs/>
          <w:sz w:val="22"/>
          <w:szCs w:val="22"/>
        </w:rPr>
        <w:t xml:space="preserve"> 2 natures in one</w:t>
      </w:r>
    </w:p>
    <w:p w14:paraId="080F8456" w14:textId="4BD17C6D" w:rsidR="00170C47" w:rsidRPr="008F4294" w:rsidRDefault="00012C62" w:rsidP="00170C47">
      <w:pPr>
        <w:rPr>
          <w:sz w:val="22"/>
          <w:szCs w:val="22"/>
        </w:rPr>
      </w:pPr>
      <w:r w:rsidRPr="008F4294">
        <w:rPr>
          <w:noProof/>
          <w:sz w:val="22"/>
          <w:szCs w:val="22"/>
        </w:rPr>
        <mc:AlternateContent>
          <mc:Choice Requires="wps">
            <w:drawing>
              <wp:anchor distT="635" distB="635" distL="36830" distR="38100" simplePos="0" relativeHeight="251660288" behindDoc="0" locked="0" layoutInCell="0" allowOverlap="1" wp14:anchorId="19C29E2A" wp14:editId="5ADD8127">
                <wp:simplePos x="0" y="0"/>
                <wp:positionH relativeFrom="column">
                  <wp:posOffset>2542888</wp:posOffset>
                </wp:positionH>
                <wp:positionV relativeFrom="paragraph">
                  <wp:posOffset>94232</wp:posOffset>
                </wp:positionV>
                <wp:extent cx="1270" cy="1297940"/>
                <wp:effectExtent l="36830" t="635" r="38100" b="635"/>
                <wp:wrapNone/>
                <wp:docPr id="7" name="Shape2"/>
                <wp:cNvGraphicFramePr/>
                <a:graphic xmlns:a="http://schemas.openxmlformats.org/drawingml/2006/main">
                  <a:graphicData uri="http://schemas.microsoft.com/office/word/2010/wordprocessingShape">
                    <wps:wsp>
                      <wps:cNvCnPr/>
                      <wps:spPr>
                        <a:xfrm flipV="1">
                          <a:off x="0" y="0"/>
                          <a:ext cx="1270" cy="1297940"/>
                        </a:xfrm>
                        <a:prstGeom prst="line">
                          <a:avLst/>
                        </a:prstGeom>
                        <a:noFill/>
                        <a:ln w="0">
                          <a:solidFill>
                            <a:srgbClr val="000000"/>
                          </a:solidFill>
                          <a:tailEnd type="triangle" w="med" len="med"/>
                        </a:ln>
                        <a:effectLst/>
                      </wps:spPr>
                      <wps:bodyPr/>
                    </wps:wsp>
                  </a:graphicData>
                </a:graphic>
              </wp:anchor>
            </w:drawing>
          </mc:Choice>
          <mc:Fallback>
            <w:pict>
              <v:line w14:anchorId="3EE466B7" id="Shape2" o:spid="_x0000_s1026" style="position:absolute;flip:y;z-index:251660288;visibility:visible;mso-wrap-style:square;mso-wrap-distance-left:2.9pt;mso-wrap-distance-top:.05pt;mso-wrap-distance-right:3pt;mso-wrap-distance-bottom:.05pt;mso-position-horizontal:absolute;mso-position-horizontal-relative:text;mso-position-vertical:absolute;mso-position-vertical-relative:text" from="200.25pt,7.4pt" to="200.35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" o:allowincell="f" strokeweight="0">
                <v:stroke endarrow="block"/>
              </v:line>
            </w:pict>
          </mc:Fallback>
        </mc:AlternateContent>
      </w:r>
      <w:r w:rsidR="00170C47" w:rsidRPr="008F4294">
        <w:rPr>
          <w:b/>
          <w:bCs/>
          <w:sz w:val="22"/>
          <w:szCs w:val="22"/>
        </w:rPr>
        <w:tab/>
      </w:r>
      <w:r w:rsidR="00170C47" w:rsidRPr="008F4294">
        <w:rPr>
          <w:b/>
          <w:bCs/>
          <w:sz w:val="22"/>
          <w:szCs w:val="22"/>
        </w:rPr>
        <w:tab/>
      </w:r>
      <w:r w:rsidR="00170C47" w:rsidRPr="008F4294">
        <w:rPr>
          <w:b/>
          <w:bCs/>
          <w:sz w:val="22"/>
          <w:szCs w:val="22"/>
        </w:rPr>
        <w:tab/>
      </w:r>
      <w:r w:rsidR="00170C47" w:rsidRPr="008F4294">
        <w:rPr>
          <w:b/>
          <w:bCs/>
          <w:sz w:val="22"/>
          <w:szCs w:val="22"/>
        </w:rPr>
        <w:tab/>
      </w:r>
      <w:r w:rsidR="00170C47" w:rsidRPr="008F4294">
        <w:rPr>
          <w:b/>
          <w:bCs/>
          <w:sz w:val="22"/>
          <w:szCs w:val="22"/>
        </w:rPr>
        <w:tab/>
      </w:r>
      <w:r w:rsidR="00170C47" w:rsidRPr="008F4294">
        <w:rPr>
          <w:b/>
          <w:bCs/>
          <w:sz w:val="22"/>
          <w:szCs w:val="22"/>
        </w:rPr>
        <w:tab/>
      </w:r>
      <w:r w:rsidR="00170C47" w:rsidRPr="008F4294">
        <w:rPr>
          <w:b/>
          <w:bCs/>
          <w:sz w:val="22"/>
          <w:szCs w:val="22"/>
        </w:rPr>
        <w:tab/>
      </w:r>
      <w:r w:rsidR="00170C47" w:rsidRPr="008F4294">
        <w:rPr>
          <w:b/>
          <w:bCs/>
          <w:sz w:val="22"/>
          <w:szCs w:val="22"/>
        </w:rPr>
        <w:tab/>
      </w:r>
      <w:r w:rsidR="00170C47" w:rsidRPr="008F4294">
        <w:rPr>
          <w:b/>
          <w:bCs/>
          <w:sz w:val="22"/>
          <w:szCs w:val="22"/>
        </w:rPr>
        <w:tab/>
      </w:r>
      <w:r w:rsidR="00170C47" w:rsidRPr="008F4294">
        <w:rPr>
          <w:b/>
          <w:bCs/>
          <w:sz w:val="22"/>
          <w:szCs w:val="22"/>
        </w:rPr>
        <w:tab/>
        <w:t xml:space="preserve">       </w:t>
      </w:r>
    </w:p>
    <w:p w14:paraId="56549CED" w14:textId="1D668B44" w:rsidR="00170C47" w:rsidRPr="008F4294" w:rsidRDefault="00170C47" w:rsidP="00170C47">
      <w:pPr>
        <w:rPr>
          <w:sz w:val="22"/>
          <w:szCs w:val="22"/>
        </w:rPr>
      </w:pPr>
      <w:r w:rsidRPr="008F4294">
        <w:rPr>
          <w:noProof/>
          <w:sz w:val="22"/>
          <w:szCs w:val="22"/>
        </w:rPr>
        <mc:AlternateContent>
          <mc:Choice Requires="wps">
            <w:drawing>
              <wp:anchor distT="0" distB="0" distL="0" distR="0" simplePos="0" relativeHeight="251662336" behindDoc="0" locked="0" layoutInCell="0" allowOverlap="1" wp14:anchorId="1224F0FE" wp14:editId="2E3DF3E7">
                <wp:simplePos x="0" y="0"/>
                <wp:positionH relativeFrom="column">
                  <wp:posOffset>17516</wp:posOffset>
                </wp:positionH>
                <wp:positionV relativeFrom="paragraph">
                  <wp:posOffset>149944</wp:posOffset>
                </wp:positionV>
                <wp:extent cx="6242685" cy="56515"/>
                <wp:effectExtent l="0" t="0" r="0" b="0"/>
                <wp:wrapNone/>
                <wp:docPr id="6" name="Shape4"/>
                <wp:cNvGraphicFramePr/>
                <a:graphic xmlns:a="http://schemas.openxmlformats.org/drawingml/2006/main">
                  <a:graphicData uri="http://schemas.microsoft.com/office/word/2010/wordprocessingShape">
                    <wps:wsp>
                      <wps:cNvCnPr/>
                      <wps:spPr>
                        <a:xfrm flipV="1">
                          <a:off x="0" y="0"/>
                          <a:ext cx="6242685" cy="56515"/>
                        </a:xfrm>
                        <a:prstGeom prst="line">
                          <a:avLst/>
                        </a:prstGeom>
                        <a:noFill/>
                        <a:ln w="0">
                          <a:solidFill>
                            <a:srgbClr val="000000"/>
                          </a:solidFill>
                        </a:ln>
                        <a:effectLst/>
                      </wps:spPr>
                      <wps:bodyPr/>
                    </wps:wsp>
                  </a:graphicData>
                </a:graphic>
                <wp14:sizeRelH relativeFrom="margin">
                  <wp14:pctWidth>0</wp14:pctWidth>
                </wp14:sizeRelH>
                <wp14:sizeRelV relativeFrom="margin">
                  <wp14:pctHeight>0</wp14:pctHeight>
                </wp14:sizeRelV>
              </wp:anchor>
            </w:drawing>
          </mc:Choice>
          <mc:Fallback>
            <w:pict>
              <v:line w14:anchorId="071BC428" id="Shape4" o:spid="_x0000_s1026" style="position:absolute;flip:y;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4pt,11.8pt" to="492.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" o:allowincell="f" strokeweight="0"/>
            </w:pict>
          </mc:Fallback>
        </mc:AlternateContent>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t xml:space="preserve">       </w:t>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t xml:space="preserve">     </w:t>
      </w:r>
    </w:p>
    <w:p w14:paraId="07150718" w14:textId="09657F73" w:rsidR="00170C47" w:rsidRPr="008F4294" w:rsidRDefault="00170C47" w:rsidP="00170C47">
      <w:pPr>
        <w:rPr>
          <w:sz w:val="22"/>
          <w:szCs w:val="22"/>
        </w:rPr>
      </w:pP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t>Abraham’s Bosom</w:t>
      </w:r>
    </w:p>
    <w:p w14:paraId="4CBDD2C6" w14:textId="491528F8" w:rsidR="00170C47" w:rsidRDefault="00170C47" w:rsidP="00170C47">
      <w:pPr>
        <w:rPr>
          <w:sz w:val="22"/>
          <w:szCs w:val="22"/>
        </w:rPr>
      </w:pP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sz w:val="22"/>
          <w:szCs w:val="22"/>
        </w:rPr>
        <w:t>(not hell of the</w:t>
      </w:r>
      <w:r>
        <w:rPr>
          <w:sz w:val="22"/>
          <w:szCs w:val="22"/>
        </w:rPr>
        <w:t xml:space="preserve"> d</w:t>
      </w:r>
      <w:r w:rsidRPr="008F4294">
        <w:rPr>
          <w:sz w:val="22"/>
          <w:szCs w:val="22"/>
        </w:rPr>
        <w:t>amned</w:t>
      </w:r>
      <w:r>
        <w:rPr>
          <w:sz w:val="22"/>
          <w:szCs w:val="22"/>
        </w:rPr>
        <w:t xml:space="preserve"> </w:t>
      </w:r>
    </w:p>
    <w:p w14:paraId="294BD278" w14:textId="77777777" w:rsidR="00170C47" w:rsidRPr="008F4294" w:rsidRDefault="00170C47" w:rsidP="00170C47">
      <w:pPr>
        <w:ind w:left="6381"/>
        <w:rPr>
          <w:sz w:val="22"/>
          <w:szCs w:val="22"/>
        </w:rPr>
      </w:pPr>
      <w:r>
        <w:rPr>
          <w:sz w:val="22"/>
          <w:szCs w:val="22"/>
        </w:rPr>
        <w:t xml:space="preserve">but </w:t>
      </w:r>
      <w:r w:rsidRPr="008F4294">
        <w:rPr>
          <w:sz w:val="22"/>
          <w:szCs w:val="22"/>
        </w:rPr>
        <w:t>abode of the just</w:t>
      </w:r>
      <w:r>
        <w:rPr>
          <w:sz w:val="22"/>
          <w:szCs w:val="22"/>
        </w:rPr>
        <w:t xml:space="preserve"> </w:t>
      </w:r>
      <w:r w:rsidRPr="008F4294">
        <w:rPr>
          <w:sz w:val="22"/>
          <w:szCs w:val="22"/>
        </w:rPr>
        <w:t>dead)</w:t>
      </w:r>
    </w:p>
    <w:p w14:paraId="5CD60595" w14:textId="77777777" w:rsidR="00170C47" w:rsidRPr="008F4294" w:rsidRDefault="00170C47" w:rsidP="00170C47">
      <w:pPr>
        <w:ind w:right="-283"/>
        <w:rPr>
          <w:sz w:val="22"/>
          <w:szCs w:val="22"/>
        </w:rPr>
      </w:pPr>
    </w:p>
    <w:p w14:paraId="19A1039E" w14:textId="77777777" w:rsidR="00170C47" w:rsidRPr="008F4294" w:rsidRDefault="00170C47" w:rsidP="00170C47">
      <w:pPr>
        <w:ind w:right="-283"/>
        <w:rPr>
          <w:sz w:val="22"/>
          <w:szCs w:val="22"/>
        </w:rPr>
      </w:pPr>
    </w:p>
    <w:p w14:paraId="511479BF" w14:textId="77777777" w:rsidR="00170C47" w:rsidRPr="008F4294" w:rsidRDefault="00170C47" w:rsidP="00170C47">
      <w:pPr>
        <w:ind w:right="-283"/>
        <w:rPr>
          <w:sz w:val="22"/>
          <w:szCs w:val="22"/>
        </w:rPr>
      </w:pPr>
    </w:p>
    <w:p w14:paraId="198F7AD1" w14:textId="77777777" w:rsidR="00170C47" w:rsidRPr="008F4294" w:rsidRDefault="00170C47" w:rsidP="00170C47">
      <w:pPr>
        <w:ind w:right="-283"/>
        <w:rPr>
          <w:sz w:val="22"/>
          <w:szCs w:val="22"/>
        </w:rPr>
      </w:pPr>
    </w:p>
    <w:p w14:paraId="30676304" w14:textId="77777777" w:rsidR="00170C47" w:rsidRPr="008F4294" w:rsidRDefault="00170C47" w:rsidP="00170C47">
      <w:pPr>
        <w:ind w:right="-283"/>
        <w:rPr>
          <w:b/>
          <w:bCs/>
          <w:sz w:val="22"/>
          <w:szCs w:val="22"/>
        </w:rPr>
      </w:pPr>
      <w:r w:rsidRPr="008F4294">
        <w:rPr>
          <w:b/>
          <w:bCs/>
          <w:sz w:val="22"/>
          <w:szCs w:val="22"/>
        </w:rPr>
        <w:t>Resurrection</w:t>
      </w:r>
    </w:p>
    <w:p w14:paraId="094E680C" w14:textId="77777777" w:rsidR="00170C47" w:rsidRPr="008F4294" w:rsidRDefault="00170C47" w:rsidP="00170C47">
      <w:pPr>
        <w:ind w:right="-283"/>
        <w:rPr>
          <w:sz w:val="22"/>
          <w:szCs w:val="22"/>
        </w:rPr>
      </w:pPr>
      <w:r w:rsidRPr="008F4294">
        <w:rPr>
          <w:sz w:val="22"/>
          <w:szCs w:val="22"/>
        </w:rPr>
        <w:t>By his own power</w:t>
      </w:r>
    </w:p>
    <w:p w14:paraId="1FFA54CD" w14:textId="77777777" w:rsidR="00170C47" w:rsidRPr="008F4294" w:rsidRDefault="00170C47" w:rsidP="00170C47">
      <w:pPr>
        <w:ind w:right="-283"/>
        <w:rPr>
          <w:sz w:val="22"/>
          <w:szCs w:val="22"/>
        </w:rPr>
      </w:pPr>
      <w:r w:rsidRPr="008F4294">
        <w:rPr>
          <w:sz w:val="22"/>
          <w:szCs w:val="22"/>
        </w:rPr>
        <w:t>Glorified &amp; Risen body</w:t>
      </w:r>
    </w:p>
    <w:p w14:paraId="6193F80A" w14:textId="77777777" w:rsidR="00170C47" w:rsidRPr="008F4294" w:rsidRDefault="00170C47" w:rsidP="00170C47">
      <w:pPr>
        <w:ind w:right="-283"/>
        <w:rPr>
          <w:sz w:val="22"/>
          <w:szCs w:val="22"/>
        </w:rPr>
      </w:pPr>
    </w:p>
    <w:p w14:paraId="049F80FC" w14:textId="77777777" w:rsidR="00170C47" w:rsidRPr="008F4294" w:rsidRDefault="00170C47" w:rsidP="00170C47">
      <w:pPr>
        <w:ind w:right="-283"/>
        <w:rPr>
          <w:sz w:val="22"/>
          <w:szCs w:val="22"/>
        </w:rPr>
      </w:pPr>
      <w:r w:rsidRPr="008F4294">
        <w:rPr>
          <w:sz w:val="22"/>
          <w:szCs w:val="22"/>
        </w:rPr>
        <w:tab/>
      </w:r>
      <w:r w:rsidRPr="008F4294">
        <w:rPr>
          <w:sz w:val="22"/>
          <w:szCs w:val="22"/>
        </w:rPr>
        <w:tab/>
      </w:r>
      <w:r w:rsidRPr="008F4294">
        <w:rPr>
          <w:sz w:val="22"/>
          <w:szCs w:val="22"/>
        </w:rPr>
        <w:tab/>
      </w:r>
      <w:r w:rsidRPr="008F4294">
        <w:rPr>
          <w:sz w:val="22"/>
          <w:szCs w:val="22"/>
        </w:rPr>
        <w:tab/>
      </w:r>
      <w:r w:rsidRPr="008F4294">
        <w:rPr>
          <w:b/>
          <w:bCs/>
          <w:sz w:val="22"/>
          <w:szCs w:val="22"/>
        </w:rPr>
        <w:t xml:space="preserve">Ascension </w:t>
      </w:r>
      <w:r w:rsidRPr="008F4294">
        <w:rPr>
          <w:sz w:val="22"/>
          <w:szCs w:val="22"/>
        </w:rPr>
        <w:t>body &amp; soul</w:t>
      </w:r>
      <w:r w:rsidRPr="008F4294">
        <w:rPr>
          <w:sz w:val="22"/>
          <w:szCs w:val="22"/>
        </w:rPr>
        <w:tab/>
      </w:r>
      <w:r w:rsidRPr="008F4294">
        <w:rPr>
          <w:sz w:val="22"/>
          <w:szCs w:val="22"/>
        </w:rPr>
        <w:tab/>
      </w:r>
      <w:r w:rsidRPr="008F4294">
        <w:rPr>
          <w:sz w:val="22"/>
          <w:szCs w:val="22"/>
        </w:rPr>
        <w:tab/>
      </w:r>
      <w:r w:rsidRPr="008F4294">
        <w:rPr>
          <w:b/>
          <w:bCs/>
          <w:sz w:val="22"/>
          <w:szCs w:val="22"/>
        </w:rPr>
        <w:t>Seated at</w:t>
      </w:r>
      <w:r w:rsidRPr="008F4294">
        <w:rPr>
          <w:sz w:val="22"/>
          <w:szCs w:val="22"/>
        </w:rPr>
        <w:t xml:space="preserve"> </w:t>
      </w:r>
      <w:r w:rsidRPr="008F4294">
        <w:rPr>
          <w:b/>
          <w:bCs/>
          <w:sz w:val="22"/>
          <w:szCs w:val="22"/>
        </w:rPr>
        <w:t>Right Hand</w:t>
      </w:r>
      <w:r w:rsidRPr="008F4294">
        <w:rPr>
          <w:sz w:val="22"/>
          <w:szCs w:val="22"/>
        </w:rPr>
        <w:t xml:space="preserve"> </w:t>
      </w:r>
    </w:p>
    <w:p w14:paraId="762405DB" w14:textId="77777777" w:rsidR="00170C47" w:rsidRPr="008F4294" w:rsidRDefault="00170C47" w:rsidP="00170C47">
      <w:pPr>
        <w:ind w:right="-283"/>
        <w:rPr>
          <w:sz w:val="22"/>
          <w:szCs w:val="22"/>
        </w:rPr>
      </w:pPr>
      <w:r w:rsidRPr="008F4294">
        <w:rPr>
          <w:b/>
          <w:bCs/>
          <w:sz w:val="22"/>
          <w:szCs w:val="22"/>
        </w:rPr>
        <w:tab/>
      </w:r>
      <w:r w:rsidRPr="008F4294">
        <w:rPr>
          <w:b/>
          <w:bCs/>
          <w:sz w:val="22"/>
          <w:szCs w:val="22"/>
        </w:rPr>
        <w:tab/>
      </w:r>
      <w:r w:rsidRPr="008F4294">
        <w:rPr>
          <w:b/>
          <w:bCs/>
          <w:sz w:val="22"/>
          <w:szCs w:val="22"/>
        </w:rPr>
        <w:tab/>
      </w:r>
      <w:r w:rsidRPr="008F4294">
        <w:rPr>
          <w:b/>
          <w:bCs/>
          <w:sz w:val="22"/>
          <w:szCs w:val="22"/>
        </w:rPr>
        <w:tab/>
      </w:r>
      <w:r w:rsidRPr="008F4294">
        <w:rPr>
          <w:sz w:val="22"/>
          <w:szCs w:val="22"/>
        </w:rPr>
        <w:t>into heaven with the souls</w:t>
      </w:r>
      <w:r w:rsidRPr="008F4294">
        <w:rPr>
          <w:sz w:val="22"/>
          <w:szCs w:val="22"/>
        </w:rPr>
        <w:tab/>
      </w:r>
      <w:r w:rsidRPr="008F4294">
        <w:rPr>
          <w:sz w:val="22"/>
          <w:szCs w:val="22"/>
        </w:rPr>
        <w:tab/>
      </w:r>
      <w:r w:rsidRPr="008F4294">
        <w:rPr>
          <w:sz w:val="22"/>
          <w:szCs w:val="22"/>
        </w:rPr>
        <w:tab/>
        <w:t xml:space="preserve">    </w:t>
      </w:r>
      <w:r w:rsidRPr="008F4294">
        <w:rPr>
          <w:b/>
          <w:bCs/>
          <w:sz w:val="22"/>
          <w:szCs w:val="22"/>
        </w:rPr>
        <w:t>of the Father</w:t>
      </w:r>
    </w:p>
    <w:p w14:paraId="5F01993E" w14:textId="77777777" w:rsidR="00170C47" w:rsidRPr="008F4294" w:rsidRDefault="00170C47" w:rsidP="00170C47">
      <w:pPr>
        <w:ind w:right="-283"/>
        <w:rPr>
          <w:sz w:val="22"/>
          <w:szCs w:val="22"/>
        </w:rPr>
      </w:pPr>
      <w:r w:rsidRPr="008F4294">
        <w:rPr>
          <w:sz w:val="22"/>
          <w:szCs w:val="22"/>
        </w:rPr>
        <w:tab/>
      </w:r>
      <w:r w:rsidRPr="008F4294">
        <w:rPr>
          <w:sz w:val="22"/>
          <w:szCs w:val="22"/>
        </w:rPr>
        <w:tab/>
      </w:r>
      <w:r w:rsidRPr="008F4294">
        <w:rPr>
          <w:sz w:val="22"/>
          <w:szCs w:val="22"/>
        </w:rPr>
        <w:tab/>
      </w:r>
      <w:r w:rsidRPr="008F4294">
        <w:rPr>
          <w:sz w:val="22"/>
          <w:szCs w:val="22"/>
        </w:rPr>
        <w:tab/>
        <w:t>in Abraham’s Bosom</w:t>
      </w:r>
    </w:p>
    <w:p w14:paraId="5B60D4EF" w14:textId="77777777" w:rsidR="00170C47" w:rsidRPr="008F4294" w:rsidRDefault="00170C47" w:rsidP="00170C47">
      <w:pPr>
        <w:ind w:right="-283"/>
        <w:rPr>
          <w:sz w:val="22"/>
          <w:szCs w:val="22"/>
        </w:rPr>
      </w:pPr>
    </w:p>
    <w:p w14:paraId="2CD5C6DE" w14:textId="6034A4E0" w:rsidR="00170C47" w:rsidRPr="008F4294" w:rsidRDefault="00012C62" w:rsidP="00170C47">
      <w:pPr>
        <w:ind w:right="-283"/>
        <w:rPr>
          <w:sz w:val="22"/>
          <w:szCs w:val="22"/>
        </w:rPr>
      </w:pPr>
      <w:r w:rsidRPr="008F4294">
        <w:rPr>
          <w:noProof/>
          <w:sz w:val="22"/>
          <w:szCs w:val="22"/>
        </w:rPr>
        <mc:AlternateContent>
          <mc:Choice Requires="wps">
            <w:drawing>
              <wp:anchor distT="0" distB="0" distL="0" distR="0" simplePos="0" relativeHeight="251663360" behindDoc="0" locked="0" layoutInCell="0" allowOverlap="1" wp14:anchorId="11A99EC2" wp14:editId="400D48E6">
                <wp:simplePos x="0" y="0"/>
                <wp:positionH relativeFrom="column">
                  <wp:posOffset>-207645</wp:posOffset>
                </wp:positionH>
                <wp:positionV relativeFrom="paragraph">
                  <wp:posOffset>72965</wp:posOffset>
                </wp:positionV>
                <wp:extent cx="6322060" cy="43815"/>
                <wp:effectExtent l="0" t="0" r="0" b="0"/>
                <wp:wrapNone/>
                <wp:docPr id="8" name="Shape5"/>
                <wp:cNvGraphicFramePr/>
                <a:graphic xmlns:a="http://schemas.openxmlformats.org/drawingml/2006/main">
                  <a:graphicData uri="http://schemas.microsoft.com/office/word/2010/wordprocessingShape">
                    <wps:wsp>
                      <wps:cNvCnPr/>
                      <wps:spPr>
                        <a:xfrm flipV="1">
                          <a:off x="0" y="0"/>
                          <a:ext cx="6322060" cy="43815"/>
                        </a:xfrm>
                        <a:prstGeom prst="line">
                          <a:avLst/>
                        </a:prstGeom>
                        <a:noFill/>
                        <a:ln w="0">
                          <a:solidFill>
                            <a:srgbClr val="000000"/>
                          </a:solidFill>
                        </a:ln>
                        <a:effectLst/>
                      </wps:spPr>
                      <wps:bodyPr/>
                    </wps:wsp>
                  </a:graphicData>
                </a:graphic>
              </wp:anchor>
            </w:drawing>
          </mc:Choice>
          <mc:Fallback>
            <w:pict>
              <v:line w14:anchorId="2614268A" id="Shape5" o:spid="_x0000_s1026" style="position:absolute;flip:y;z-index:251663360;visibility:visible;mso-wrap-style:square;mso-wrap-distance-left:0;mso-wrap-distance-top:0;mso-wrap-distance-right:0;mso-wrap-distance-bottom:0;mso-position-horizontal:absolute;mso-position-horizontal-relative:text;mso-position-vertical:absolute;mso-position-vertical-relative:text" from="-16.35pt,5.75pt" to="481.4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" o:allowincell="f" strokeweight="0"/>
            </w:pict>
          </mc:Fallback>
        </mc:AlternateContent>
      </w:r>
    </w:p>
    <w:p w14:paraId="203AF7A9" w14:textId="0CF7E9FA" w:rsidR="00170C47" w:rsidRPr="008F4294" w:rsidRDefault="00170C47" w:rsidP="00170C47">
      <w:pPr>
        <w:ind w:right="-283"/>
        <w:rPr>
          <w:sz w:val="22"/>
          <w:szCs w:val="22"/>
        </w:rPr>
      </w:pPr>
    </w:p>
    <w:p w14:paraId="113BCD0A" w14:textId="5B83893C" w:rsidR="00170C47" w:rsidRPr="008F4294" w:rsidRDefault="00170C47" w:rsidP="00170C47">
      <w:pPr>
        <w:ind w:right="-283"/>
        <w:rPr>
          <w:sz w:val="22"/>
          <w:szCs w:val="22"/>
        </w:rPr>
      </w:pPr>
    </w:p>
    <w:p w14:paraId="3E35A66A" w14:textId="77777777" w:rsidR="00170C47" w:rsidRPr="008F4294" w:rsidRDefault="00170C47" w:rsidP="00170C47">
      <w:pPr>
        <w:ind w:right="-283"/>
        <w:rPr>
          <w:sz w:val="22"/>
          <w:szCs w:val="22"/>
        </w:rPr>
      </w:pPr>
    </w:p>
    <w:p w14:paraId="2B3E09AD" w14:textId="77777777" w:rsidR="00170C47" w:rsidRPr="008F4294" w:rsidRDefault="00170C47" w:rsidP="00170C47">
      <w:pPr>
        <w:ind w:right="-283"/>
        <w:rPr>
          <w:b/>
          <w:bCs/>
          <w:sz w:val="22"/>
          <w:szCs w:val="22"/>
        </w:rPr>
      </w:pPr>
      <w:r w:rsidRPr="008F4294">
        <w:rPr>
          <w:b/>
          <w:bCs/>
          <w:sz w:val="22"/>
          <w:szCs w:val="22"/>
        </w:rPr>
        <w:t>Second Coming</w:t>
      </w:r>
    </w:p>
    <w:p w14:paraId="0605EB2C" w14:textId="77777777" w:rsidR="00170C47" w:rsidRPr="008F4294" w:rsidRDefault="00170C47" w:rsidP="00170C47">
      <w:pPr>
        <w:ind w:right="-283"/>
        <w:rPr>
          <w:sz w:val="22"/>
          <w:szCs w:val="22"/>
        </w:rPr>
      </w:pPr>
      <w:r w:rsidRPr="008F4294">
        <w:rPr>
          <w:sz w:val="22"/>
          <w:szCs w:val="22"/>
        </w:rPr>
        <w:t>of Jesus with the angels,</w:t>
      </w:r>
    </w:p>
    <w:p w14:paraId="2C1BA8BD" w14:textId="77777777" w:rsidR="00170C47" w:rsidRPr="008F4294" w:rsidRDefault="00170C47" w:rsidP="00170C47">
      <w:pPr>
        <w:ind w:right="-283"/>
        <w:rPr>
          <w:sz w:val="22"/>
          <w:szCs w:val="22"/>
        </w:rPr>
      </w:pPr>
      <w:r w:rsidRPr="008F4294">
        <w:rPr>
          <w:sz w:val="22"/>
          <w:szCs w:val="22"/>
        </w:rPr>
        <w:t>to judge living &amp; dead,</w:t>
      </w:r>
    </w:p>
    <w:p w14:paraId="3C252584" w14:textId="77777777" w:rsidR="00170C47" w:rsidRPr="008F4294" w:rsidRDefault="00170C47" w:rsidP="00170C47">
      <w:pPr>
        <w:ind w:right="-283"/>
        <w:rPr>
          <w:sz w:val="22"/>
          <w:szCs w:val="22"/>
        </w:rPr>
      </w:pPr>
      <w:r w:rsidRPr="008F4294">
        <w:rPr>
          <w:sz w:val="22"/>
          <w:szCs w:val="22"/>
        </w:rPr>
        <w:t xml:space="preserve">end of world </w:t>
      </w:r>
    </w:p>
    <w:p w14:paraId="781CFE09" w14:textId="77777777" w:rsidR="00170C47" w:rsidRPr="008F4294" w:rsidRDefault="00170C47" w:rsidP="00170C47">
      <w:pPr>
        <w:ind w:right="-283"/>
        <w:rPr>
          <w:sz w:val="22"/>
          <w:szCs w:val="22"/>
        </w:rPr>
      </w:pPr>
    </w:p>
    <w:p w14:paraId="0B4A8B3F" w14:textId="77777777" w:rsidR="00170C47" w:rsidRPr="008F4294" w:rsidRDefault="00170C47" w:rsidP="00170C47">
      <w:pPr>
        <w:ind w:right="-283"/>
        <w:rPr>
          <w:sz w:val="22"/>
          <w:szCs w:val="22"/>
        </w:rPr>
      </w:pPr>
      <w:r w:rsidRPr="008F4294">
        <w:rPr>
          <w:sz w:val="22"/>
          <w:szCs w:val="22"/>
        </w:rPr>
        <w:tab/>
      </w:r>
      <w:r w:rsidRPr="008F4294">
        <w:rPr>
          <w:sz w:val="22"/>
          <w:szCs w:val="22"/>
        </w:rPr>
        <w:tab/>
      </w:r>
      <w:r w:rsidRPr="008F4294">
        <w:rPr>
          <w:sz w:val="22"/>
          <w:szCs w:val="22"/>
        </w:rPr>
        <w:tab/>
      </w:r>
      <w:r w:rsidRPr="008F4294">
        <w:rPr>
          <w:b/>
          <w:bCs/>
          <w:sz w:val="22"/>
          <w:szCs w:val="22"/>
        </w:rPr>
        <w:t>General Judgement</w:t>
      </w:r>
      <w:r w:rsidRPr="008F4294">
        <w:rPr>
          <w:sz w:val="22"/>
          <w:szCs w:val="22"/>
        </w:rPr>
        <w:tab/>
      </w:r>
      <w:r w:rsidRPr="008F4294">
        <w:rPr>
          <w:sz w:val="22"/>
          <w:szCs w:val="22"/>
        </w:rPr>
        <w:tab/>
        <w:t xml:space="preserve">       </w:t>
      </w:r>
      <w:r w:rsidRPr="008F4294">
        <w:rPr>
          <w:b/>
          <w:bCs/>
          <w:i/>
          <w:iCs/>
          <w:sz w:val="22"/>
          <w:szCs w:val="22"/>
        </w:rPr>
        <w:t>Goats</w:t>
      </w:r>
      <w:r w:rsidRPr="008F4294">
        <w:rPr>
          <w:sz w:val="22"/>
          <w:szCs w:val="22"/>
        </w:rPr>
        <w:tab/>
      </w:r>
      <w:r w:rsidRPr="008F4294">
        <w:rPr>
          <w:sz w:val="22"/>
          <w:szCs w:val="22"/>
        </w:rPr>
        <w:tab/>
      </w:r>
      <w:r w:rsidRPr="008F4294">
        <w:rPr>
          <w:b/>
          <w:bCs/>
          <w:i/>
          <w:iCs/>
          <w:sz w:val="22"/>
          <w:szCs w:val="22"/>
        </w:rPr>
        <w:t>Sheep</w:t>
      </w:r>
    </w:p>
    <w:p w14:paraId="45CC999F" w14:textId="77777777" w:rsidR="00170C47" w:rsidRPr="008F4294" w:rsidRDefault="00170C47" w:rsidP="00170C47">
      <w:pPr>
        <w:ind w:right="-283"/>
        <w:rPr>
          <w:sz w:val="22"/>
          <w:szCs w:val="22"/>
        </w:rPr>
      </w:pPr>
      <w:r w:rsidRPr="008F4294">
        <w:rPr>
          <w:sz w:val="22"/>
          <w:szCs w:val="22"/>
        </w:rPr>
        <w:tab/>
      </w:r>
      <w:r w:rsidRPr="008F4294">
        <w:rPr>
          <w:sz w:val="22"/>
          <w:szCs w:val="22"/>
        </w:rPr>
        <w:tab/>
      </w:r>
      <w:r>
        <w:rPr>
          <w:sz w:val="22"/>
          <w:szCs w:val="22"/>
        </w:rPr>
        <w:tab/>
      </w:r>
      <w:r w:rsidRPr="008F4294">
        <w:rPr>
          <w:sz w:val="22"/>
          <w:szCs w:val="22"/>
        </w:rPr>
        <w:t xml:space="preserve"> of living &amp; dead, </w:t>
      </w:r>
      <w:r w:rsidRPr="008F4294">
        <w:rPr>
          <w:sz w:val="22"/>
          <w:szCs w:val="22"/>
        </w:rPr>
        <w:tab/>
        <w:t xml:space="preserve">          </w:t>
      </w:r>
      <w:r w:rsidRPr="008F4294">
        <w:rPr>
          <w:sz w:val="22"/>
          <w:szCs w:val="22"/>
        </w:rPr>
        <w:tab/>
        <w:t xml:space="preserve"> </w:t>
      </w:r>
      <w:r w:rsidRPr="008F4294">
        <w:rPr>
          <w:i/>
          <w:iCs/>
          <w:sz w:val="22"/>
          <w:szCs w:val="22"/>
        </w:rPr>
        <w:t>Damnation</w:t>
      </w:r>
      <w:r w:rsidRPr="008F4294">
        <w:rPr>
          <w:sz w:val="22"/>
          <w:szCs w:val="22"/>
        </w:rPr>
        <w:t xml:space="preserve">       </w:t>
      </w:r>
      <w:r w:rsidRPr="008F4294">
        <w:rPr>
          <w:i/>
          <w:iCs/>
          <w:sz w:val="22"/>
          <w:szCs w:val="22"/>
        </w:rPr>
        <w:t>Bodily resurrection</w:t>
      </w:r>
    </w:p>
    <w:p w14:paraId="552E4945" w14:textId="77777777" w:rsidR="00170C47" w:rsidRDefault="00170C47" w:rsidP="00170C47">
      <w:pPr>
        <w:ind w:right="-283"/>
        <w:rPr>
          <w:sz w:val="22"/>
          <w:szCs w:val="22"/>
        </w:rPr>
      </w:pPr>
      <w:r w:rsidRPr="008F4294">
        <w:rPr>
          <w:sz w:val="22"/>
          <w:szCs w:val="22"/>
        </w:rPr>
        <w:tab/>
      </w:r>
      <w:r w:rsidRPr="008F4294">
        <w:rPr>
          <w:sz w:val="22"/>
          <w:szCs w:val="22"/>
        </w:rPr>
        <w:tab/>
      </w:r>
      <w:r w:rsidRPr="008F4294">
        <w:rPr>
          <w:sz w:val="22"/>
          <w:szCs w:val="22"/>
        </w:rPr>
        <w:tab/>
      </w:r>
      <w:r w:rsidRPr="008F4294">
        <w:rPr>
          <w:sz w:val="22"/>
          <w:szCs w:val="22"/>
        </w:rPr>
        <w:tab/>
        <w:t xml:space="preserve">     </w:t>
      </w:r>
    </w:p>
    <w:p w14:paraId="6BBDB41B" w14:textId="7AB71916" w:rsidR="00170C47" w:rsidRPr="008F4294" w:rsidRDefault="00170C47" w:rsidP="00012C62">
      <w:pPr>
        <w:ind w:left="1418" w:right="-283" w:firstLine="709"/>
        <w:rPr>
          <w:sz w:val="22"/>
          <w:szCs w:val="22"/>
        </w:rPr>
      </w:pPr>
      <w:r w:rsidRPr="008F4294">
        <w:rPr>
          <w:sz w:val="22"/>
          <w:szCs w:val="22"/>
        </w:rPr>
        <w:t>Doomsday</w:t>
      </w:r>
      <w:r>
        <w:rPr>
          <w:sz w:val="22"/>
          <w:szCs w:val="22"/>
        </w:rPr>
        <w:t xml:space="preserve">       </w:t>
      </w:r>
      <w:r w:rsidR="00012C62">
        <w:rPr>
          <w:sz w:val="22"/>
          <w:szCs w:val="22"/>
        </w:rPr>
        <w:tab/>
      </w:r>
      <w:r w:rsidR="00012C62">
        <w:rPr>
          <w:sz w:val="22"/>
          <w:szCs w:val="22"/>
        </w:rPr>
        <w:tab/>
      </w:r>
      <w:r w:rsidR="00012C62">
        <w:rPr>
          <w:sz w:val="22"/>
          <w:szCs w:val="22"/>
        </w:rPr>
        <w:tab/>
      </w:r>
      <w:r>
        <w:rPr>
          <w:sz w:val="22"/>
          <w:szCs w:val="22"/>
        </w:rPr>
        <w:t xml:space="preserve"> </w:t>
      </w:r>
      <w:r w:rsidRPr="008F4294">
        <w:rPr>
          <w:sz w:val="22"/>
          <w:szCs w:val="22"/>
        </w:rPr>
        <w:t xml:space="preserve">Revealing of God’s judgements on all, </w:t>
      </w:r>
    </w:p>
    <w:p w14:paraId="5F56D8CB" w14:textId="34BE0832" w:rsidR="00093290" w:rsidRDefault="00170C47" w:rsidP="00C846FC">
      <w:pPr>
        <w:ind w:right="-283"/>
        <w:rPr>
          <w:sz w:val="22"/>
          <w:szCs w:val="22"/>
        </w:rPr>
      </w:pPr>
      <w:r w:rsidRPr="008F4294">
        <w:rPr>
          <w:sz w:val="22"/>
          <w:szCs w:val="22"/>
        </w:rPr>
        <w:tab/>
      </w:r>
      <w:r w:rsidRPr="008F4294">
        <w:rPr>
          <w:sz w:val="22"/>
          <w:szCs w:val="22"/>
        </w:rPr>
        <w:tab/>
      </w:r>
      <w:r w:rsidRPr="008F4294">
        <w:rPr>
          <w:sz w:val="22"/>
          <w:szCs w:val="22"/>
        </w:rPr>
        <w:tab/>
      </w:r>
      <w:r w:rsidRPr="008F4294">
        <w:rPr>
          <w:sz w:val="22"/>
          <w:szCs w:val="22"/>
        </w:rPr>
        <w:tab/>
        <w:t xml:space="preserve">     </w:t>
      </w:r>
      <w:r w:rsidR="00093290">
        <w:rPr>
          <w:sz w:val="22"/>
          <w:szCs w:val="22"/>
        </w:rPr>
        <w:tab/>
      </w:r>
      <w:r w:rsidR="00093290">
        <w:rPr>
          <w:sz w:val="22"/>
          <w:szCs w:val="22"/>
        </w:rPr>
        <w:tab/>
      </w:r>
      <w:r w:rsidR="00093290">
        <w:rPr>
          <w:sz w:val="22"/>
          <w:szCs w:val="22"/>
        </w:rPr>
        <w:tab/>
      </w:r>
      <w:r w:rsidRPr="008F4294">
        <w:rPr>
          <w:sz w:val="22"/>
          <w:szCs w:val="22"/>
        </w:rPr>
        <w:t>FOREVER</w:t>
      </w:r>
      <w:r w:rsidR="004C51CE">
        <w:rPr>
          <w:sz w:val="22"/>
          <w:szCs w:val="22"/>
        </w:rPr>
        <w:t xml:space="preserve">   </w:t>
      </w:r>
      <w:r w:rsidRPr="008F4294">
        <w:rPr>
          <w:sz w:val="22"/>
          <w:szCs w:val="22"/>
        </w:rPr>
        <w:t>not a 2</w:t>
      </w:r>
      <w:r w:rsidRPr="008F4294">
        <w:rPr>
          <w:sz w:val="22"/>
          <w:szCs w:val="22"/>
          <w:vertAlign w:val="superscript"/>
        </w:rPr>
        <w:t>nd</w:t>
      </w:r>
      <w:r w:rsidRPr="008F4294">
        <w:rPr>
          <w:sz w:val="22"/>
          <w:szCs w:val="22"/>
        </w:rPr>
        <w:t xml:space="preserve"> chance</w:t>
      </w:r>
      <w:r w:rsidR="00093290">
        <w:rPr>
          <w:sz w:val="22"/>
          <w:szCs w:val="22"/>
        </w:rPr>
        <w:br w:type="page"/>
      </w:r>
    </w:p>
    <w:p w14:paraId="4086E7CA" w14:textId="03551BFC" w:rsidR="00683B00" w:rsidRPr="00660930" w:rsidRDefault="00170C47" w:rsidP="00660930">
      <w:pPr>
        <w:ind w:right="-283"/>
        <w:rPr>
          <w:sz w:val="22"/>
          <w:szCs w:val="22"/>
        </w:rPr>
      </w:pPr>
      <w:r w:rsidRPr="008F4294">
        <w:rPr>
          <w:sz w:val="22"/>
          <w:szCs w:val="22"/>
        </w:rPr>
        <w:lastRenderedPageBreak/>
        <w:tab/>
      </w:r>
    </w:p>
    <w:p w14:paraId="7D768B5D" w14:textId="229C417A" w:rsidR="00683B00" w:rsidRDefault="00683B00" w:rsidP="00683B00"/>
    <w:p w14:paraId="5F88B305" w14:textId="20389E1A" w:rsidR="00683B00" w:rsidRPr="00391387" w:rsidRDefault="00793E62" w:rsidP="00093290">
      <w:pPr>
        <w:pStyle w:val="IntenseQuote"/>
        <w:rPr>
          <w:rStyle w:val="Hyperlink"/>
        </w:rPr>
      </w:pPr>
      <w:r>
        <w:t>11</w:t>
      </w:r>
      <w:r w:rsidRPr="004173FD">
        <w:rPr>
          <w:bCs/>
        </w:rPr>
        <w:t xml:space="preserve">. </w:t>
      </w:r>
      <w:bookmarkStart w:id="28" w:name="Essential"/>
      <w:bookmarkEnd w:id="28"/>
      <w:r w:rsidR="00391387">
        <w:rPr>
          <w:bCs/>
        </w:rPr>
        <w:fldChar w:fldCharType="begin"/>
      </w:r>
      <w:r w:rsidR="00391387">
        <w:rPr>
          <w:bCs/>
        </w:rPr>
        <w:instrText>HYPERLINK  \l "table"</w:instrText>
      </w:r>
      <w:r w:rsidR="00391387">
        <w:rPr>
          <w:bCs/>
        </w:rPr>
      </w:r>
      <w:r w:rsidR="00391387">
        <w:rPr>
          <w:bCs/>
        </w:rPr>
        <w:fldChar w:fldCharType="separate"/>
      </w:r>
      <w:r w:rsidRPr="00391387">
        <w:rPr>
          <w:rStyle w:val="Hyperlink"/>
          <w:bCs/>
        </w:rPr>
        <w:t>Essential Reading Material</w:t>
      </w:r>
    </w:p>
    <w:p w14:paraId="3B9F6E3C" w14:textId="5FC6306B" w:rsidR="00793E62" w:rsidRDefault="00391387">
      <w:r>
        <w:rPr>
          <w:rFonts w:cs="Mangal"/>
          <w:b/>
          <w:bCs/>
          <w:i/>
          <w:iCs/>
          <w:color w:val="4472C4" w:themeColor="accent1"/>
          <w:sz w:val="32"/>
          <w:szCs w:val="21"/>
        </w:rPr>
        <w:fldChar w:fldCharType="end"/>
      </w:r>
    </w:p>
    <w:p w14:paraId="59E44822" w14:textId="0D51973C" w:rsidR="00CD7AB2" w:rsidRDefault="00CD7AB2" w:rsidP="00614FAA">
      <w:pPr>
        <w:spacing w:line="360" w:lineRule="auto"/>
        <w:ind w:left="1418"/>
        <w:jc w:val="both"/>
        <w:rPr>
          <w:sz w:val="28"/>
          <w:szCs w:val="28"/>
        </w:rPr>
      </w:pPr>
      <w:r>
        <w:rPr>
          <w:sz w:val="28"/>
          <w:szCs w:val="28"/>
        </w:rPr>
        <w:t>Please read the essential marked documents listed below for UNIT ONE. A link to these was sent out to your email when you received your course material. Only read the documents and chapters relevant to this unit:</w:t>
      </w:r>
    </w:p>
    <w:p w14:paraId="19CEB943" w14:textId="77777777" w:rsidR="000C2DB6" w:rsidRDefault="000C2DB6" w:rsidP="00683B00">
      <w:pPr>
        <w:rPr>
          <w:sz w:val="28"/>
          <w:szCs w:val="28"/>
        </w:rPr>
      </w:pPr>
    </w:p>
    <w:p w14:paraId="323C8144" w14:textId="1BCA3160" w:rsidR="009D4690" w:rsidRPr="00800A61" w:rsidRDefault="009D4690" w:rsidP="009D4690">
      <w:pPr>
        <w:ind w:left="709" w:firstLine="1"/>
        <w:rPr>
          <w:b/>
          <w:bCs/>
          <w:sz w:val="28"/>
          <w:szCs w:val="28"/>
        </w:rPr>
      </w:pPr>
      <w:r w:rsidRPr="002110AB">
        <w:rPr>
          <w:b/>
          <w:bCs/>
          <w:sz w:val="28"/>
          <w:szCs w:val="28"/>
        </w:rPr>
        <w:t>Catechism of the Catholic Church - Essential Read.pdf</w:t>
      </w:r>
    </w:p>
    <w:p w14:paraId="0CF067D6" w14:textId="77777777" w:rsidR="009D4690" w:rsidRPr="00800A61" w:rsidRDefault="009D4690" w:rsidP="009D4690">
      <w:pPr>
        <w:ind w:left="709" w:firstLine="1"/>
        <w:rPr>
          <w:b/>
          <w:bCs/>
          <w:sz w:val="28"/>
          <w:szCs w:val="28"/>
        </w:rPr>
      </w:pPr>
    </w:p>
    <w:p w14:paraId="1C62D187" w14:textId="21F7504A" w:rsidR="009D4690" w:rsidRPr="00800A61" w:rsidRDefault="009D4690" w:rsidP="009D4690">
      <w:pPr>
        <w:ind w:left="709" w:firstLine="1"/>
        <w:rPr>
          <w:b/>
          <w:bCs/>
          <w:sz w:val="28"/>
          <w:szCs w:val="28"/>
        </w:rPr>
      </w:pPr>
      <w:r w:rsidRPr="002110AB">
        <w:rPr>
          <w:b/>
          <w:bCs/>
          <w:sz w:val="28"/>
          <w:szCs w:val="28"/>
        </w:rPr>
        <w:t>Documents of Vatican II - Constitutions Essential Read.pdf</w:t>
      </w:r>
    </w:p>
    <w:p w14:paraId="752FBCAA" w14:textId="77777777" w:rsidR="009D4690" w:rsidRPr="00800A61" w:rsidRDefault="009D4690" w:rsidP="009D4690">
      <w:pPr>
        <w:ind w:left="709" w:firstLine="1"/>
        <w:rPr>
          <w:b/>
          <w:bCs/>
          <w:sz w:val="28"/>
          <w:szCs w:val="28"/>
        </w:rPr>
      </w:pPr>
    </w:p>
    <w:p w14:paraId="2E466FB5" w14:textId="6EB90D68" w:rsidR="009D4690" w:rsidRPr="00800A61" w:rsidRDefault="009D4690" w:rsidP="009D4690">
      <w:pPr>
        <w:ind w:left="709" w:firstLine="1"/>
        <w:rPr>
          <w:b/>
          <w:bCs/>
          <w:sz w:val="28"/>
          <w:szCs w:val="28"/>
        </w:rPr>
      </w:pPr>
      <w:r w:rsidRPr="002110AB">
        <w:rPr>
          <w:b/>
          <w:bCs/>
          <w:sz w:val="28"/>
          <w:szCs w:val="28"/>
        </w:rPr>
        <w:t>The Catechism of the Council of Trent Essential Read.pdf</w:t>
      </w:r>
    </w:p>
    <w:p w14:paraId="50FE795B" w14:textId="77777777" w:rsidR="009D4690" w:rsidRPr="00800A61" w:rsidRDefault="009D4690" w:rsidP="009D4690">
      <w:pPr>
        <w:ind w:left="709" w:firstLine="1"/>
        <w:rPr>
          <w:b/>
          <w:bCs/>
          <w:sz w:val="28"/>
          <w:szCs w:val="28"/>
        </w:rPr>
      </w:pPr>
    </w:p>
    <w:p w14:paraId="20CB510E" w14:textId="71B12139" w:rsidR="009D4690" w:rsidRPr="00800A61" w:rsidRDefault="009D4690" w:rsidP="009D4690">
      <w:pPr>
        <w:ind w:left="709" w:firstLine="1"/>
        <w:rPr>
          <w:b/>
          <w:bCs/>
          <w:sz w:val="28"/>
          <w:szCs w:val="28"/>
        </w:rPr>
      </w:pPr>
      <w:r w:rsidRPr="002110AB">
        <w:rPr>
          <w:b/>
          <w:bCs/>
          <w:sz w:val="28"/>
          <w:szCs w:val="28"/>
        </w:rPr>
        <w:t>Catholic Bible Dictionary Essential Read.pdf</w:t>
      </w:r>
    </w:p>
    <w:p w14:paraId="6C3D7F53" w14:textId="77777777" w:rsidR="009D4690" w:rsidRDefault="009D4690" w:rsidP="009D4690">
      <w:pPr>
        <w:ind w:left="709" w:firstLine="1"/>
        <w:rPr>
          <w:sz w:val="28"/>
          <w:szCs w:val="28"/>
        </w:rPr>
      </w:pPr>
    </w:p>
    <w:p w14:paraId="6F17E3CE" w14:textId="77777777" w:rsidR="00391387" w:rsidRDefault="00391387" w:rsidP="005C29C4">
      <w:pPr>
        <w:rPr>
          <w:sz w:val="28"/>
          <w:szCs w:val="28"/>
        </w:rPr>
      </w:pPr>
    </w:p>
    <w:p w14:paraId="0E1D5F12" w14:textId="632015D4" w:rsidR="005C29C4" w:rsidRDefault="005C29C4" w:rsidP="00927A73">
      <w:pPr>
        <w:ind w:left="1418"/>
        <w:rPr>
          <w:sz w:val="28"/>
          <w:szCs w:val="28"/>
        </w:rPr>
      </w:pPr>
      <w:r>
        <w:rPr>
          <w:sz w:val="28"/>
          <w:szCs w:val="28"/>
        </w:rPr>
        <w:t>These texts are suggested reading</w:t>
      </w:r>
      <w:r w:rsidR="00660930">
        <w:rPr>
          <w:sz w:val="28"/>
          <w:szCs w:val="28"/>
        </w:rPr>
        <w:t xml:space="preserve"> only</w:t>
      </w:r>
      <w:r>
        <w:rPr>
          <w:sz w:val="28"/>
          <w:szCs w:val="28"/>
        </w:rPr>
        <w:t>:</w:t>
      </w:r>
    </w:p>
    <w:p w14:paraId="43AEE0C2" w14:textId="77777777" w:rsidR="005C29C4" w:rsidRDefault="005C29C4" w:rsidP="009D4690">
      <w:pPr>
        <w:rPr>
          <w:sz w:val="28"/>
          <w:szCs w:val="28"/>
        </w:rPr>
      </w:pPr>
    </w:p>
    <w:p w14:paraId="00AE2A8A" w14:textId="1099320F" w:rsidR="005B3F5D" w:rsidRPr="00800A61" w:rsidRDefault="005B3F5D" w:rsidP="00DC5A42">
      <w:pPr>
        <w:ind w:firstLine="709"/>
        <w:rPr>
          <w:b/>
          <w:bCs/>
          <w:sz w:val="28"/>
          <w:szCs w:val="28"/>
        </w:rPr>
      </w:pPr>
      <w:hyperlink r:id="rId24" w:history="1">
        <w:r w:rsidRPr="00800A61">
          <w:rPr>
            <w:rStyle w:val="Hyperlink"/>
            <w:b/>
            <w:bCs/>
            <w:sz w:val="28"/>
            <w:szCs w:val="28"/>
          </w:rPr>
          <w:t>Dei Verbum.pdf</w:t>
        </w:r>
      </w:hyperlink>
    </w:p>
    <w:p w14:paraId="5B43ADAF" w14:textId="77777777" w:rsidR="005B3F5D" w:rsidRPr="00800A61" w:rsidRDefault="005B3F5D" w:rsidP="009D4690">
      <w:pPr>
        <w:rPr>
          <w:b/>
          <w:bCs/>
          <w:sz w:val="28"/>
          <w:szCs w:val="28"/>
        </w:rPr>
      </w:pPr>
    </w:p>
    <w:p w14:paraId="2B267D02" w14:textId="058DA438" w:rsidR="005C29C4" w:rsidRPr="00800A61" w:rsidRDefault="005C29C4" w:rsidP="00DC5A42">
      <w:pPr>
        <w:ind w:firstLine="709"/>
        <w:rPr>
          <w:b/>
          <w:bCs/>
          <w:sz w:val="28"/>
          <w:szCs w:val="28"/>
        </w:rPr>
      </w:pPr>
      <w:hyperlink r:id="rId25" w:history="1">
        <w:r w:rsidRPr="00800A61">
          <w:rPr>
            <w:rStyle w:val="Hyperlink"/>
            <w:b/>
            <w:bCs/>
            <w:sz w:val="28"/>
            <w:szCs w:val="28"/>
          </w:rPr>
          <w:t>First Book of Adam and Eve.docx</w:t>
        </w:r>
      </w:hyperlink>
    </w:p>
    <w:p w14:paraId="26A48A2B" w14:textId="77777777" w:rsidR="005C29C4" w:rsidRPr="00800A61" w:rsidRDefault="005C29C4" w:rsidP="009D4690">
      <w:pPr>
        <w:rPr>
          <w:b/>
          <w:bCs/>
          <w:sz w:val="28"/>
          <w:szCs w:val="28"/>
        </w:rPr>
      </w:pPr>
    </w:p>
    <w:p w14:paraId="1248CE41" w14:textId="2D8E31FC" w:rsidR="005C29C4" w:rsidRPr="00800A61" w:rsidRDefault="001B4722" w:rsidP="00DC5A42">
      <w:pPr>
        <w:ind w:firstLine="709"/>
        <w:rPr>
          <w:b/>
          <w:bCs/>
          <w:sz w:val="28"/>
          <w:szCs w:val="28"/>
        </w:rPr>
      </w:pPr>
      <w:hyperlink r:id="rId26" w:history="1">
        <w:r w:rsidRPr="00800A61">
          <w:rPr>
            <w:rStyle w:val="Hyperlink"/>
            <w:b/>
            <w:bCs/>
            <w:sz w:val="28"/>
            <w:szCs w:val="28"/>
          </w:rPr>
          <w:t>Second Book of Adam &amp; Eve.docx</w:t>
        </w:r>
      </w:hyperlink>
    </w:p>
    <w:p w14:paraId="1C8445DB" w14:textId="77777777" w:rsidR="001B4722" w:rsidRDefault="001B4722" w:rsidP="009D4690">
      <w:pPr>
        <w:rPr>
          <w:sz w:val="28"/>
          <w:szCs w:val="28"/>
        </w:rPr>
      </w:pPr>
    </w:p>
    <w:p w14:paraId="32997B9C" w14:textId="77777777" w:rsidR="00391387" w:rsidRDefault="00391387" w:rsidP="009D4690">
      <w:pPr>
        <w:rPr>
          <w:sz w:val="28"/>
          <w:szCs w:val="28"/>
        </w:rPr>
      </w:pPr>
    </w:p>
    <w:p w14:paraId="26AF1558" w14:textId="77777777" w:rsidR="00391387" w:rsidRDefault="00391387" w:rsidP="009D4690">
      <w:pPr>
        <w:rPr>
          <w:sz w:val="28"/>
          <w:szCs w:val="28"/>
        </w:rPr>
      </w:pPr>
    </w:p>
    <w:p w14:paraId="1250000A" w14:textId="6FD0701C" w:rsidR="009D4690" w:rsidRDefault="009D4690" w:rsidP="00927A73">
      <w:pPr>
        <w:spacing w:line="360" w:lineRule="auto"/>
        <w:ind w:left="1418"/>
        <w:jc w:val="both"/>
        <w:rPr>
          <w:sz w:val="28"/>
          <w:szCs w:val="28"/>
        </w:rPr>
      </w:pPr>
      <w:r>
        <w:rPr>
          <w:sz w:val="28"/>
          <w:szCs w:val="28"/>
        </w:rPr>
        <w:t>The following marked texts</w:t>
      </w:r>
      <w:r w:rsidR="006749E9">
        <w:rPr>
          <w:sz w:val="28"/>
          <w:szCs w:val="28"/>
        </w:rPr>
        <w:t xml:space="preserve"> and folders</w:t>
      </w:r>
      <w:r>
        <w:rPr>
          <w:sz w:val="28"/>
          <w:szCs w:val="28"/>
        </w:rPr>
        <w:t xml:space="preserve"> can be read as well to </w:t>
      </w:r>
      <w:r w:rsidR="00660930">
        <w:rPr>
          <w:sz w:val="28"/>
          <w:szCs w:val="28"/>
        </w:rPr>
        <w:t xml:space="preserve">further </w:t>
      </w:r>
      <w:r>
        <w:rPr>
          <w:sz w:val="28"/>
          <w:szCs w:val="28"/>
        </w:rPr>
        <w:t xml:space="preserve">improve </w:t>
      </w:r>
      <w:r w:rsidR="002959E3">
        <w:rPr>
          <w:sz w:val="28"/>
          <w:szCs w:val="28"/>
        </w:rPr>
        <w:t>your</w:t>
      </w:r>
      <w:r>
        <w:rPr>
          <w:sz w:val="28"/>
          <w:szCs w:val="28"/>
        </w:rPr>
        <w:t xml:space="preserve"> understanding of the overall subject area</w:t>
      </w:r>
      <w:r w:rsidR="00660930">
        <w:rPr>
          <w:sz w:val="28"/>
          <w:szCs w:val="28"/>
        </w:rPr>
        <w:t xml:space="preserve">. Only read the areas suitable for this unit. They are accessed by the link sent to </w:t>
      </w:r>
      <w:r w:rsidR="00660930">
        <w:rPr>
          <w:sz w:val="28"/>
          <w:szCs w:val="28"/>
        </w:rPr>
        <w:lastRenderedPageBreak/>
        <w:t>you with your original course material</w:t>
      </w:r>
      <w:r w:rsidR="006749E9">
        <w:rPr>
          <w:sz w:val="28"/>
          <w:szCs w:val="28"/>
        </w:rPr>
        <w:t xml:space="preserve"> or </w:t>
      </w:r>
      <w:r w:rsidR="00486C04">
        <w:rPr>
          <w:sz w:val="28"/>
          <w:szCs w:val="28"/>
        </w:rPr>
        <w:t xml:space="preserve">by the folders </w:t>
      </w:r>
      <w:r w:rsidR="006749E9">
        <w:rPr>
          <w:sz w:val="28"/>
          <w:szCs w:val="28"/>
        </w:rPr>
        <w:t>sent to you in your unit’s course package</w:t>
      </w:r>
      <w:r>
        <w:rPr>
          <w:sz w:val="28"/>
          <w:szCs w:val="28"/>
        </w:rPr>
        <w:t>:</w:t>
      </w:r>
    </w:p>
    <w:p w14:paraId="7E41EC52" w14:textId="77777777" w:rsidR="009D4690" w:rsidRDefault="009D4690" w:rsidP="009D4690">
      <w:pPr>
        <w:ind w:left="709" w:firstLine="1"/>
        <w:rPr>
          <w:sz w:val="28"/>
          <w:szCs w:val="28"/>
        </w:rPr>
      </w:pPr>
    </w:p>
    <w:p w14:paraId="5C3AD04B" w14:textId="4A17882F" w:rsidR="009D4690" w:rsidRPr="00800A61" w:rsidRDefault="009D4690" w:rsidP="009D4690">
      <w:pPr>
        <w:ind w:left="709" w:firstLine="1"/>
        <w:rPr>
          <w:b/>
          <w:bCs/>
          <w:sz w:val="28"/>
          <w:szCs w:val="28"/>
        </w:rPr>
      </w:pPr>
      <w:r w:rsidRPr="002110AB">
        <w:rPr>
          <w:b/>
          <w:bCs/>
          <w:sz w:val="28"/>
          <w:szCs w:val="28"/>
        </w:rPr>
        <w:t>Dictionary of Dogmatic Theology - Parente et al Essential Read.pdf</w:t>
      </w:r>
    </w:p>
    <w:p w14:paraId="398F731C" w14:textId="77777777" w:rsidR="009D4690" w:rsidRPr="00800A61" w:rsidRDefault="009D4690" w:rsidP="009D4690">
      <w:pPr>
        <w:ind w:left="709" w:firstLine="1"/>
        <w:rPr>
          <w:b/>
          <w:bCs/>
          <w:sz w:val="28"/>
          <w:szCs w:val="28"/>
        </w:rPr>
      </w:pPr>
    </w:p>
    <w:p w14:paraId="3C9A5F80" w14:textId="6C2E7BA1" w:rsidR="000C2DB6" w:rsidRDefault="009D4690" w:rsidP="009D4690">
      <w:pPr>
        <w:ind w:left="709" w:firstLine="1"/>
        <w:rPr>
          <w:b/>
          <w:bCs/>
          <w:sz w:val="28"/>
          <w:szCs w:val="28"/>
        </w:rPr>
      </w:pPr>
      <w:r w:rsidRPr="002110AB">
        <w:rPr>
          <w:b/>
          <w:bCs/>
          <w:sz w:val="28"/>
          <w:szCs w:val="28"/>
        </w:rPr>
        <w:t>A Concise Encyclopedia of the Philosophy of Religion Essential Read.pdf</w:t>
      </w:r>
    </w:p>
    <w:p w14:paraId="6847BED7" w14:textId="77777777" w:rsidR="006749E9" w:rsidRDefault="006749E9" w:rsidP="009D4690">
      <w:pPr>
        <w:ind w:left="709" w:firstLine="1"/>
        <w:rPr>
          <w:b/>
          <w:bCs/>
          <w:sz w:val="28"/>
          <w:szCs w:val="28"/>
        </w:rPr>
      </w:pPr>
    </w:p>
    <w:p w14:paraId="45402A1F" w14:textId="3B178013" w:rsidR="006749E9" w:rsidRDefault="006749E9" w:rsidP="009D4690">
      <w:pPr>
        <w:ind w:left="709" w:firstLine="1"/>
        <w:rPr>
          <w:b/>
          <w:bCs/>
          <w:sz w:val="28"/>
          <w:szCs w:val="28"/>
        </w:rPr>
      </w:pPr>
      <w:r>
        <w:rPr>
          <w:b/>
          <w:bCs/>
          <w:sz w:val="28"/>
          <w:szCs w:val="28"/>
        </w:rPr>
        <w:t>The marked “Catechism” folder</w:t>
      </w:r>
    </w:p>
    <w:p w14:paraId="31D287A8" w14:textId="77777777" w:rsidR="006749E9" w:rsidRDefault="006749E9" w:rsidP="009D4690">
      <w:pPr>
        <w:ind w:left="709" w:firstLine="1"/>
        <w:rPr>
          <w:b/>
          <w:bCs/>
          <w:sz w:val="28"/>
          <w:szCs w:val="28"/>
        </w:rPr>
      </w:pPr>
    </w:p>
    <w:p w14:paraId="5E4FF26B" w14:textId="2DA08C6C" w:rsidR="006749E9" w:rsidRPr="00800A61" w:rsidRDefault="006749E9" w:rsidP="009D4690">
      <w:pPr>
        <w:ind w:left="709" w:firstLine="1"/>
        <w:rPr>
          <w:b/>
          <w:bCs/>
          <w:sz w:val="28"/>
          <w:szCs w:val="28"/>
        </w:rPr>
      </w:pPr>
      <w:r>
        <w:rPr>
          <w:b/>
          <w:bCs/>
          <w:sz w:val="28"/>
          <w:szCs w:val="28"/>
        </w:rPr>
        <w:t>The marked “Vatican II Documents” folder</w:t>
      </w:r>
    </w:p>
    <w:p w14:paraId="38955AC5" w14:textId="77777777" w:rsidR="009D4690" w:rsidRDefault="009D4690" w:rsidP="00683B00">
      <w:pPr>
        <w:rPr>
          <w:sz w:val="28"/>
          <w:szCs w:val="28"/>
        </w:rPr>
      </w:pPr>
    </w:p>
    <w:p w14:paraId="17625636" w14:textId="33CA3BB5" w:rsidR="009D4690" w:rsidRDefault="009D4690" w:rsidP="00683B00">
      <w:pPr>
        <w:rPr>
          <w:sz w:val="28"/>
          <w:szCs w:val="28"/>
        </w:rPr>
      </w:pPr>
      <w:r>
        <w:rPr>
          <w:sz w:val="28"/>
          <w:szCs w:val="28"/>
        </w:rPr>
        <w:tab/>
      </w:r>
    </w:p>
    <w:p w14:paraId="44F6143D" w14:textId="77777777" w:rsidR="000C2DB6" w:rsidRDefault="000C2DB6" w:rsidP="00683B00">
      <w:pPr>
        <w:rPr>
          <w:sz w:val="28"/>
          <w:szCs w:val="28"/>
        </w:rPr>
      </w:pPr>
    </w:p>
    <w:p w14:paraId="6EFE3A06" w14:textId="77777777" w:rsidR="00683B00" w:rsidRPr="00683B00" w:rsidRDefault="00683B00" w:rsidP="00683B00">
      <w:pPr>
        <w:rPr>
          <w:sz w:val="28"/>
          <w:szCs w:val="28"/>
        </w:rPr>
      </w:pPr>
    </w:p>
    <w:p w14:paraId="2AB3A1D2" w14:textId="3DD19652" w:rsidR="00793E62" w:rsidRPr="00391387" w:rsidRDefault="00F64700" w:rsidP="00093290">
      <w:pPr>
        <w:pStyle w:val="IntenseQuote"/>
        <w:rPr>
          <w:rStyle w:val="Hyperlink"/>
        </w:rPr>
      </w:pPr>
      <w:r>
        <w:t>8</w:t>
      </w:r>
      <w:r w:rsidR="00793E62">
        <w:t>.</w:t>
      </w:r>
      <w:r w:rsidR="00683B00" w:rsidRPr="00683B00">
        <w:t xml:space="preserve"> </w:t>
      </w:r>
      <w:bookmarkStart w:id="29" w:name="Exam"/>
      <w:bookmarkEnd w:id="29"/>
      <w:r w:rsidR="00391387">
        <w:rPr>
          <w:bCs/>
          <w:szCs w:val="32"/>
        </w:rPr>
        <w:fldChar w:fldCharType="begin"/>
      </w:r>
      <w:r w:rsidR="00391387">
        <w:rPr>
          <w:bCs/>
          <w:szCs w:val="32"/>
        </w:rPr>
        <w:instrText>HYPERLINK  \l "table"</w:instrText>
      </w:r>
      <w:r w:rsidR="00391387">
        <w:rPr>
          <w:bCs/>
          <w:szCs w:val="32"/>
        </w:rPr>
      </w:r>
      <w:r w:rsidR="00391387">
        <w:rPr>
          <w:bCs/>
          <w:szCs w:val="32"/>
        </w:rPr>
        <w:fldChar w:fldCharType="separate"/>
      </w:r>
      <w:r w:rsidR="00793E62" w:rsidRPr="00391387">
        <w:rPr>
          <w:rStyle w:val="Hyperlink"/>
          <w:bCs/>
          <w:szCs w:val="32"/>
        </w:rPr>
        <w:t>Unit One Exam</w:t>
      </w:r>
    </w:p>
    <w:p w14:paraId="692744F7" w14:textId="61379F2B" w:rsidR="00811451" w:rsidRPr="001D68DB" w:rsidRDefault="00391387" w:rsidP="00927A73">
      <w:pPr>
        <w:ind w:left="1418"/>
        <w:jc w:val="center"/>
        <w:rPr>
          <w:color w:val="EE0000"/>
          <w:sz w:val="28"/>
          <w:szCs w:val="28"/>
        </w:rPr>
      </w:pPr>
      <w:r>
        <w:rPr>
          <w:rFonts w:cs="Mangal"/>
          <w:b/>
          <w:bCs/>
          <w:i/>
          <w:iCs/>
          <w:color w:val="4472C4" w:themeColor="accent1"/>
          <w:sz w:val="32"/>
          <w:szCs w:val="32"/>
        </w:rPr>
        <w:fldChar w:fldCharType="end"/>
      </w:r>
      <w:r w:rsidR="00660930" w:rsidRPr="001D68DB">
        <w:rPr>
          <w:color w:val="EE0000"/>
          <w:sz w:val="28"/>
          <w:szCs w:val="28"/>
        </w:rPr>
        <w:t>The exam for unit 1 is provided with the course material</w:t>
      </w:r>
      <w:r w:rsidR="00811451" w:rsidRPr="001D68DB">
        <w:rPr>
          <w:color w:val="EE0000"/>
          <w:sz w:val="28"/>
          <w:szCs w:val="28"/>
        </w:rPr>
        <w:t>.</w:t>
      </w:r>
      <w:r w:rsidR="00660930" w:rsidRPr="001D68DB">
        <w:rPr>
          <w:color w:val="EE0000"/>
          <w:sz w:val="28"/>
          <w:szCs w:val="28"/>
        </w:rPr>
        <w:t xml:space="preserve"> You can print it out and write your answers on the space provided or you can </w:t>
      </w:r>
      <w:r w:rsidR="001D68DB" w:rsidRPr="001D68DB">
        <w:rPr>
          <w:color w:val="EE0000"/>
          <w:sz w:val="28"/>
          <w:szCs w:val="28"/>
        </w:rPr>
        <w:t>type</w:t>
      </w:r>
      <w:r w:rsidR="00660930" w:rsidRPr="001D68DB">
        <w:rPr>
          <w:color w:val="EE0000"/>
          <w:sz w:val="28"/>
          <w:szCs w:val="28"/>
        </w:rPr>
        <w:t xml:space="preserve"> directly onto the Word document.</w:t>
      </w:r>
    </w:p>
    <w:p w14:paraId="502D0E75" w14:textId="77777777" w:rsidR="00793E62" w:rsidRDefault="00793E62" w:rsidP="00683B00">
      <w:pPr>
        <w:ind w:left="1418" w:firstLine="709"/>
        <w:rPr>
          <w:sz w:val="40"/>
          <w:szCs w:val="40"/>
        </w:rPr>
      </w:pPr>
    </w:p>
    <w:p w14:paraId="304A0485" w14:textId="52C33793" w:rsidR="00683B00" w:rsidRDefault="00FD3184" w:rsidP="00683B00">
      <w:pPr>
        <w:ind w:left="1418" w:firstLine="709"/>
        <w:rPr>
          <w:sz w:val="40"/>
          <w:szCs w:val="40"/>
        </w:rPr>
      </w:pPr>
      <w:hyperlink r:id="rId27" w:history="1">
        <w:r>
          <w:rPr>
            <w:rStyle w:val="Hyperlink"/>
            <w:sz w:val="40"/>
            <w:szCs w:val="40"/>
          </w:rPr>
          <w:t>EXAM</w:t>
        </w:r>
        <w:r w:rsidR="00683B00" w:rsidRPr="00683B00">
          <w:rPr>
            <w:rStyle w:val="Hyperlink"/>
            <w:sz w:val="40"/>
            <w:szCs w:val="40"/>
          </w:rPr>
          <w:t xml:space="preserve"> Unit 1.docx</w:t>
        </w:r>
      </w:hyperlink>
      <w:r w:rsidR="00683B00" w:rsidRPr="00683B00">
        <w:rPr>
          <w:sz w:val="40"/>
          <w:szCs w:val="40"/>
        </w:rPr>
        <w:t>.</w:t>
      </w:r>
    </w:p>
    <w:p w14:paraId="74488C3B" w14:textId="77777777" w:rsidR="00FD3184" w:rsidRDefault="00FD3184" w:rsidP="00683B00">
      <w:pPr>
        <w:ind w:left="1418" w:firstLine="709"/>
        <w:rPr>
          <w:sz w:val="40"/>
          <w:szCs w:val="40"/>
        </w:rPr>
      </w:pPr>
    </w:p>
    <w:p w14:paraId="000E28DE" w14:textId="665D747C" w:rsidR="00FD3184" w:rsidRDefault="00FD3184" w:rsidP="00683B00">
      <w:pPr>
        <w:ind w:left="1418" w:firstLine="709"/>
      </w:pPr>
      <w:r>
        <w:rPr>
          <w:sz w:val="40"/>
          <w:szCs w:val="40"/>
        </w:rPr>
        <w:t>Good Luck!</w:t>
      </w:r>
    </w:p>
    <w:p w14:paraId="5E825CBC" w14:textId="77777777" w:rsidR="00FD3184" w:rsidRPr="00FD3184" w:rsidRDefault="00FD3184" w:rsidP="00FD3184">
      <w:pPr>
        <w:rPr>
          <w:sz w:val="40"/>
          <w:szCs w:val="40"/>
        </w:rPr>
      </w:pPr>
    </w:p>
    <w:p w14:paraId="28B5BCC6" w14:textId="77777777" w:rsidR="00FD3184" w:rsidRDefault="00FD3184" w:rsidP="00FD3184"/>
    <w:p w14:paraId="5B118FFD" w14:textId="2A4AB25C" w:rsidR="00FD3184" w:rsidRDefault="00FD3184" w:rsidP="00FD3184">
      <w:pPr>
        <w:ind w:left="1429" w:firstLine="698"/>
        <w:jc w:val="both"/>
        <w:rPr>
          <w:sz w:val="28"/>
          <w:szCs w:val="28"/>
        </w:rPr>
      </w:pPr>
      <w:hyperlink w:anchor="Table" w:history="1">
        <w:r w:rsidRPr="00181531">
          <w:rPr>
            <w:rStyle w:val="Hyperlink"/>
            <w:sz w:val="28"/>
            <w:szCs w:val="28"/>
          </w:rPr>
          <w:t>Back to Table of Contents</w:t>
        </w:r>
      </w:hyperlink>
    </w:p>
    <w:p w14:paraId="2C538CB8" w14:textId="4BCDC31D" w:rsidR="00FD3184" w:rsidRPr="00FD3184" w:rsidRDefault="00FD3184" w:rsidP="00FD3184">
      <w:pPr>
        <w:tabs>
          <w:tab w:val="left" w:pos="2087"/>
        </w:tabs>
        <w:rPr>
          <w:sz w:val="40"/>
          <w:szCs w:val="40"/>
        </w:rPr>
      </w:pPr>
    </w:p>
    <w:sectPr w:rsidR="00FD3184" w:rsidRPr="00FD3184" w:rsidSect="00164CD6">
      <w:pgSz w:w="11906" w:h="16838" w:code="9"/>
      <w:pgMar w:top="1474" w:right="1474" w:bottom="1474" w:left="1474" w:header="737" w:footer="737" w:gutter="0"/>
      <w:pgBorders w:offsetFrom="page">
        <w:top w:val="single" w:sz="18" w:space="24" w:color="FFC000" w:themeColor="accent4"/>
        <w:left w:val="single" w:sz="18" w:space="24" w:color="FFC000" w:themeColor="accent4"/>
        <w:bottom w:val="single" w:sz="18" w:space="24" w:color="FFC000" w:themeColor="accent4"/>
        <w:right w:val="single" w:sz="18" w:space="24" w:color="FFC000" w:themeColor="accent4"/>
      </w:pgBorders>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BF687" w14:textId="77777777" w:rsidR="007A492E" w:rsidRDefault="007A492E">
      <w:r>
        <w:separator/>
      </w:r>
    </w:p>
  </w:endnote>
  <w:endnote w:type="continuationSeparator" w:id="0">
    <w:p w14:paraId="35C2422E" w14:textId="77777777" w:rsidR="007A492E" w:rsidRDefault="007A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WenQuanYi Micro Hei">
    <w:altName w:val="Cambria"/>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2731" w14:textId="605AF15D" w:rsidR="005263B6" w:rsidRDefault="00A90444" w:rsidP="004173FD">
    <w:pPr>
      <w:pStyle w:val="Footer"/>
      <w:jc w:val="right"/>
      <w:rPr>
        <w:sz w:val="22"/>
        <w:szCs w:val="22"/>
      </w:rPr>
    </w:pPr>
    <w:r>
      <w:rPr>
        <w:b/>
        <w:bCs/>
        <w:sz w:val="22"/>
        <w:szCs w:val="22"/>
      </w:rPr>
      <w:t>Email:</w:t>
    </w:r>
    <w:r w:rsidR="00A9763A">
      <w:rPr>
        <w:b/>
        <w:bCs/>
        <w:sz w:val="22"/>
        <w:szCs w:val="22"/>
      </w:rPr>
      <w:t xml:space="preserve"> </w:t>
    </w:r>
    <w:hyperlink r:id="rId1" w:history="1">
      <w:r w:rsidR="00A9763A" w:rsidRPr="00A6578F">
        <w:rPr>
          <w:rStyle w:val="Hyperlink"/>
          <w:b/>
          <w:bCs/>
          <w:sz w:val="22"/>
          <w:szCs w:val="22"/>
        </w:rPr>
        <w:t>abbafathercc@gmail.com</w:t>
      </w:r>
    </w:hyperlink>
    <w:r>
      <w:rPr>
        <w:b/>
        <w:bCs/>
        <w:sz w:val="22"/>
        <w:szCs w:val="22"/>
      </w:rPr>
      <w:tab/>
      <w:t xml:space="preserve">                      </w:t>
    </w:r>
    <w:r w:rsidR="00033D4F">
      <w:rPr>
        <w:b/>
        <w:bCs/>
        <w:sz w:val="22"/>
        <w:szCs w:val="22"/>
      </w:rPr>
      <w:t xml:space="preserve">Web: </w:t>
    </w:r>
    <w:hyperlink r:id="rId2" w:history="1">
      <w:r w:rsidR="008517C6">
        <w:rPr>
          <w:rStyle w:val="Hyperlink"/>
          <w:b/>
          <w:bCs/>
          <w:sz w:val="22"/>
          <w:szCs w:val="22"/>
        </w:rPr>
        <w:t>www.abbafathercc.net</w:t>
      </w:r>
    </w:hyperlink>
    <w:r>
      <w:rPr>
        <w:b/>
        <w:bCs/>
        <w:sz w:val="22"/>
        <w:szCs w:val="22"/>
      </w:rPr>
      <w:t xml:space="preserve">                                                     </w:t>
    </w:r>
    <w:r>
      <w:rPr>
        <w:b/>
        <w:bCs/>
        <w:sz w:val="22"/>
        <w:szCs w:val="22"/>
      </w:rPr>
      <w:fldChar w:fldCharType="begin"/>
    </w:r>
    <w:r>
      <w:rPr>
        <w:b/>
        <w:bCs/>
        <w:sz w:val="22"/>
        <w:szCs w:val="22"/>
      </w:rPr>
      <w:instrText xml:space="preserve"> PAGE </w:instrText>
    </w:r>
    <w:r>
      <w:rPr>
        <w:b/>
        <w:bCs/>
        <w:sz w:val="22"/>
        <w:szCs w:val="22"/>
      </w:rPr>
      <w:fldChar w:fldCharType="separate"/>
    </w:r>
    <w:r>
      <w:rPr>
        <w:b/>
        <w:bCs/>
        <w:sz w:val="22"/>
        <w:szCs w:val="22"/>
      </w:rPr>
      <w:t>16</w:t>
    </w:r>
    <w:r>
      <w:rPr>
        <w:b/>
        <w:bCs/>
        <w:sz w:val="22"/>
        <w:szCs w:val="22"/>
      </w:rPr>
      <w:fldChar w:fldCharType="end"/>
    </w:r>
    <w:r>
      <w:rPr>
        <w:b/>
        <w:bCs/>
        <w:sz w:val="22"/>
        <w:szCs w:val="22"/>
      </w:rPr>
      <w:t xml:space="preserve"> </w:t>
    </w:r>
    <w:r>
      <w:rPr>
        <w:b/>
        <w:bCs/>
        <w:sz w:val="22"/>
        <w:szCs w:val="22"/>
      </w:rPr>
      <w:fldChar w:fldCharType="begin"/>
    </w:r>
    <w:r>
      <w:rPr>
        <w:b/>
        <w:bCs/>
        <w:sz w:val="22"/>
        <w:szCs w:val="22"/>
      </w:rPr>
      <w:instrText xml:space="preserve"> SUBJECT </w:instrText>
    </w:r>
    <w:r>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9FA9C" w14:textId="77777777" w:rsidR="007A492E" w:rsidRDefault="007A492E">
      <w:r>
        <w:separator/>
      </w:r>
    </w:p>
  </w:footnote>
  <w:footnote w:type="continuationSeparator" w:id="0">
    <w:p w14:paraId="46DC9F80" w14:textId="77777777" w:rsidR="007A492E" w:rsidRDefault="007A4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20FA" w14:textId="77777777" w:rsidR="005263B6" w:rsidRPr="005F6EDF" w:rsidRDefault="00A90444">
    <w:pPr>
      <w:pStyle w:val="Header"/>
      <w:jc w:val="right"/>
      <w:rPr>
        <w:b/>
        <w:bCs/>
        <w:i/>
        <w:iCs/>
        <w:color w:val="00B0F0"/>
        <w:sz w:val="20"/>
        <w:szCs w:val="20"/>
      </w:rPr>
    </w:pPr>
    <w:r w:rsidRPr="005F6EDF">
      <w:rPr>
        <w:b/>
        <w:bCs/>
        <w:i/>
        <w:iCs/>
        <w:color w:val="00B0F0"/>
        <w:sz w:val="20"/>
        <w:szCs w:val="20"/>
      </w:rPr>
      <w:t>Faith &amp; Bible</w:t>
    </w:r>
  </w:p>
  <w:p w14:paraId="40B2FBA0" w14:textId="5F4282E3" w:rsidR="00A9763A" w:rsidRPr="004173FD" w:rsidRDefault="00A9763A" w:rsidP="00A9763A">
    <w:pPr>
      <w:pStyle w:val="Heading2"/>
      <w:spacing w:before="120"/>
      <w:jc w:val="center"/>
      <w:rPr>
        <w:rFonts w:ascii="Cambria" w:hAnsi="Cambria"/>
        <w:b/>
        <w:noProof/>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drawing>
        <wp:anchor distT="0" distB="0" distL="114300" distR="114300" simplePos="0" relativeHeight="251659264" behindDoc="0" locked="0" layoutInCell="1" allowOverlap="1" wp14:anchorId="53C61A8C" wp14:editId="606B9E26">
          <wp:simplePos x="0" y="0"/>
          <wp:positionH relativeFrom="column">
            <wp:posOffset>4468088</wp:posOffset>
          </wp:positionH>
          <wp:positionV relativeFrom="paragraph">
            <wp:posOffset>205105</wp:posOffset>
          </wp:positionV>
          <wp:extent cx="888365" cy="594995"/>
          <wp:effectExtent l="0" t="0" r="6985" b="0"/>
          <wp:wrapSquare wrapText="bothSides"/>
          <wp:docPr id="915764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594995"/>
                  </a:xfrm>
                  <a:prstGeom prst="rect">
                    <a:avLst/>
                  </a:prstGeom>
                  <a:noFill/>
                  <a:ln>
                    <a:noFill/>
                  </a:ln>
                </pic:spPr>
              </pic:pic>
            </a:graphicData>
          </a:graphic>
        </wp:anchor>
      </w:drawing>
    </w:r>
    <w:r>
      <w:rPr>
        <w:b/>
        <w:bCs/>
        <w:i/>
        <w:iCs/>
        <w:sz w:val="20"/>
        <w:szCs w:val="20"/>
      </w:rPr>
      <w:tab/>
    </w:r>
    <w:r w:rsidRPr="004173FD">
      <w:rPr>
        <w:rFonts w:ascii="Cambria" w:hAnsi="Cambr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ABBA FATHER</w:t>
    </w:r>
    <w:r w:rsidRPr="004173FD">
      <w:rPr>
        <w:rFonts w:ascii="Cambria" w:hAnsi="Cambria"/>
        <w:b/>
        <w:noProof/>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2D6BF8A0" w14:textId="06434F36" w:rsidR="00A9763A" w:rsidRPr="004173FD" w:rsidRDefault="00A9763A" w:rsidP="00A9763A">
    <w:pPr>
      <w:pStyle w:val="Heading2"/>
      <w:spacing w:before="120"/>
      <w:ind w:left="720" w:firstLine="720"/>
      <w:jc w:val="center"/>
      <w:rPr>
        <w:rFonts w:ascii="Cambria" w:hAnsi="Cambr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173FD">
      <w:rPr>
        <w:rFonts w:ascii="Cambria" w:hAnsi="Cambria"/>
        <w:b/>
        <w:noProof/>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Correspondence Course                         </w:t>
    </w:r>
  </w:p>
  <w:p w14:paraId="7025F9DF" w14:textId="10720F05" w:rsidR="005263B6" w:rsidRDefault="00A9763A" w:rsidP="00A9763A">
    <w:pPr>
      <w:pStyle w:val="Header"/>
      <w:tabs>
        <w:tab w:val="left" w:pos="2479"/>
      </w:tabs>
      <w:rPr>
        <w:b/>
        <w:bCs/>
        <w:i/>
        <w:iCs/>
        <w:sz w:val="20"/>
        <w:szCs w:val="20"/>
      </w:rPr>
    </w:pPr>
    <w:r>
      <w:rPr>
        <w:b/>
        <w:bCs/>
        <w:i/>
        <w:i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DF"/>
    <w:multiLevelType w:val="hybridMultilevel"/>
    <w:tmpl w:val="C8028AD6"/>
    <w:lvl w:ilvl="0" w:tplc="5DE236A6">
      <w:start w:val="1"/>
      <w:numFmt w:val="bullet"/>
      <w:lvlText w:val="-"/>
      <w:lvlJc w:val="left"/>
      <w:pPr>
        <w:ind w:left="1069" w:hanging="360"/>
      </w:pPr>
      <w:rPr>
        <w:rFonts w:ascii="Liberation Serif" w:eastAsia="WenQuanYi Micro Hei" w:hAnsi="Liberation Serif" w:cs="Noto Sans Devanagari" w:hint="default"/>
        <w:i w:val="0"/>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 w15:restartNumberingAfterBreak="0">
    <w:nsid w:val="02883FD1"/>
    <w:multiLevelType w:val="multilevel"/>
    <w:tmpl w:val="CAE2F5B8"/>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02B933B6"/>
    <w:multiLevelType w:val="multilevel"/>
    <w:tmpl w:val="48DA47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Liberation Serif" w:eastAsia="WenQuanYi Micro Hei" w:hAnsi="Liberation Serif" w:cs="Noto Sans Devanagari"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91A3E"/>
    <w:multiLevelType w:val="multilevel"/>
    <w:tmpl w:val="D5BAFEC0"/>
    <w:lvl w:ilvl="0">
      <w:start w:val="1"/>
      <w:numFmt w:val="bullet"/>
      <w:lvlText w:val=""/>
      <w:lvlJc w:val="left"/>
      <w:pPr>
        <w:tabs>
          <w:tab w:val="num" w:pos="2880"/>
        </w:tabs>
        <w:ind w:left="2880" w:hanging="360"/>
      </w:pPr>
      <w:rPr>
        <w:rFonts w:ascii="Wingdings" w:hAnsi="Wingdings" w:cs="Wingdings" w:hint="default"/>
      </w:rPr>
    </w:lvl>
    <w:lvl w:ilvl="1">
      <w:start w:val="1"/>
      <w:numFmt w:val="bullet"/>
      <w:lvlText w:val=""/>
      <w:lvlJc w:val="left"/>
      <w:pPr>
        <w:tabs>
          <w:tab w:val="num" w:pos="3240"/>
        </w:tabs>
        <w:ind w:left="3240" w:hanging="360"/>
      </w:pPr>
      <w:rPr>
        <w:rFonts w:ascii="Wingdings" w:hAnsi="Wingdings" w:cs="Wingdings"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3960"/>
        </w:tabs>
        <w:ind w:left="3960" w:hanging="360"/>
      </w:pPr>
      <w:rPr>
        <w:rFonts w:ascii="Wingdings" w:hAnsi="Wingdings" w:cs="Wingdings" w:hint="default"/>
      </w:rPr>
    </w:lvl>
    <w:lvl w:ilvl="4">
      <w:start w:val="1"/>
      <w:numFmt w:val="bullet"/>
      <w:lvlText w:val=""/>
      <w:lvlJc w:val="left"/>
      <w:pPr>
        <w:tabs>
          <w:tab w:val="num" w:pos="4320"/>
        </w:tabs>
        <w:ind w:left="432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4" w15:restartNumberingAfterBreak="0">
    <w:nsid w:val="0775561C"/>
    <w:multiLevelType w:val="multilevel"/>
    <w:tmpl w:val="586EE95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15:restartNumberingAfterBreak="0">
    <w:nsid w:val="0C1651FD"/>
    <w:multiLevelType w:val="hybridMultilevel"/>
    <w:tmpl w:val="B45825B0"/>
    <w:lvl w:ilvl="0" w:tplc="89C85582">
      <w:start w:val="1"/>
      <w:numFmt w:val="bullet"/>
      <w:lvlText w:val="-"/>
      <w:lvlJc w:val="left"/>
      <w:pPr>
        <w:ind w:left="1080" w:hanging="360"/>
      </w:pPr>
      <w:rPr>
        <w:rFonts w:ascii="Liberation Serif" w:eastAsia="WenQuanYi Micro Hei" w:hAnsi="Liberation Serif" w:cs="Noto Sans Devanagari"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CC04EAD"/>
    <w:multiLevelType w:val="multilevel"/>
    <w:tmpl w:val="4D541B4E"/>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360"/>
        </w:tabs>
        <w:ind w:left="360" w:hanging="360"/>
      </w:pPr>
      <w:rPr>
        <w:rFonts w:ascii="Symbol" w:hAnsi="Symbol" w:cs="Symbol" w:hint="default"/>
      </w:rPr>
    </w:lvl>
    <w:lvl w:ilvl="2">
      <w:start w:val="1"/>
      <w:numFmt w:val="bullet"/>
      <w:lvlText w:val=""/>
      <w:lvlJc w:val="left"/>
      <w:pPr>
        <w:tabs>
          <w:tab w:val="num" w:pos="360"/>
        </w:tabs>
        <w:ind w:left="36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0D066425"/>
    <w:multiLevelType w:val="multilevel"/>
    <w:tmpl w:val="572823FE"/>
    <w:lvl w:ilvl="0">
      <w:start w:val="1"/>
      <w:numFmt w:val="bullet"/>
      <w:lvlText w:val=""/>
      <w:lvlJc w:val="left"/>
      <w:pPr>
        <w:tabs>
          <w:tab w:val="num" w:pos="3808"/>
        </w:tabs>
        <w:ind w:left="3808" w:hanging="360"/>
      </w:pPr>
      <w:rPr>
        <w:rFonts w:ascii="Wingdings" w:hAnsi="Wingdings" w:cs="Wingdings" w:hint="default"/>
      </w:rPr>
    </w:lvl>
    <w:lvl w:ilvl="1">
      <w:start w:val="1"/>
      <w:numFmt w:val="bullet"/>
      <w:lvlText w:val=""/>
      <w:lvlJc w:val="left"/>
      <w:pPr>
        <w:tabs>
          <w:tab w:val="num" w:pos="4168"/>
        </w:tabs>
        <w:ind w:left="4168" w:hanging="360"/>
      </w:pPr>
      <w:rPr>
        <w:rFonts w:ascii="Wingdings" w:hAnsi="Wingdings" w:cs="Wingdings" w:hint="default"/>
      </w:rPr>
    </w:lvl>
    <w:lvl w:ilvl="2">
      <w:start w:val="1"/>
      <w:numFmt w:val="bullet"/>
      <w:lvlText w:val=""/>
      <w:lvlJc w:val="left"/>
      <w:pPr>
        <w:tabs>
          <w:tab w:val="num" w:pos="4528"/>
        </w:tabs>
        <w:ind w:left="4528" w:hanging="360"/>
      </w:pPr>
      <w:rPr>
        <w:rFonts w:ascii="Wingdings" w:hAnsi="Wingdings" w:cs="Wingdings" w:hint="default"/>
      </w:rPr>
    </w:lvl>
    <w:lvl w:ilvl="3">
      <w:start w:val="1"/>
      <w:numFmt w:val="bullet"/>
      <w:lvlText w:val=""/>
      <w:lvlJc w:val="left"/>
      <w:pPr>
        <w:tabs>
          <w:tab w:val="num" w:pos="4888"/>
        </w:tabs>
        <w:ind w:left="4888" w:hanging="360"/>
      </w:pPr>
      <w:rPr>
        <w:rFonts w:ascii="Wingdings" w:hAnsi="Wingdings" w:cs="Wingdings" w:hint="default"/>
      </w:rPr>
    </w:lvl>
    <w:lvl w:ilvl="4">
      <w:start w:val="1"/>
      <w:numFmt w:val="bullet"/>
      <w:lvlText w:val=""/>
      <w:lvlJc w:val="left"/>
      <w:pPr>
        <w:tabs>
          <w:tab w:val="num" w:pos="5248"/>
        </w:tabs>
        <w:ind w:left="5248" w:hanging="360"/>
      </w:pPr>
      <w:rPr>
        <w:rFonts w:ascii="Wingdings" w:hAnsi="Wingdings" w:cs="Wingdings" w:hint="default"/>
      </w:rPr>
    </w:lvl>
    <w:lvl w:ilvl="5">
      <w:start w:val="1"/>
      <w:numFmt w:val="bullet"/>
      <w:lvlText w:val=""/>
      <w:lvlJc w:val="left"/>
      <w:pPr>
        <w:tabs>
          <w:tab w:val="num" w:pos="5608"/>
        </w:tabs>
        <w:ind w:left="5608" w:hanging="360"/>
      </w:pPr>
      <w:rPr>
        <w:rFonts w:ascii="Wingdings" w:hAnsi="Wingdings" w:cs="Wingdings" w:hint="default"/>
      </w:rPr>
    </w:lvl>
    <w:lvl w:ilvl="6">
      <w:start w:val="1"/>
      <w:numFmt w:val="bullet"/>
      <w:lvlText w:val=""/>
      <w:lvlJc w:val="left"/>
      <w:pPr>
        <w:tabs>
          <w:tab w:val="num" w:pos="5968"/>
        </w:tabs>
        <w:ind w:left="5968" w:hanging="360"/>
      </w:pPr>
      <w:rPr>
        <w:rFonts w:ascii="Wingdings" w:hAnsi="Wingdings" w:cs="Wingdings" w:hint="default"/>
      </w:rPr>
    </w:lvl>
    <w:lvl w:ilvl="7">
      <w:start w:val="1"/>
      <w:numFmt w:val="bullet"/>
      <w:lvlText w:val=""/>
      <w:lvlJc w:val="left"/>
      <w:pPr>
        <w:tabs>
          <w:tab w:val="num" w:pos="6328"/>
        </w:tabs>
        <w:ind w:left="6328" w:hanging="360"/>
      </w:pPr>
      <w:rPr>
        <w:rFonts w:ascii="Wingdings" w:hAnsi="Wingdings" w:cs="Wingdings" w:hint="default"/>
      </w:rPr>
    </w:lvl>
    <w:lvl w:ilvl="8">
      <w:start w:val="1"/>
      <w:numFmt w:val="bullet"/>
      <w:lvlText w:val=""/>
      <w:lvlJc w:val="left"/>
      <w:pPr>
        <w:tabs>
          <w:tab w:val="num" w:pos="6688"/>
        </w:tabs>
        <w:ind w:left="6688" w:hanging="360"/>
      </w:pPr>
      <w:rPr>
        <w:rFonts w:ascii="Wingdings" w:hAnsi="Wingdings" w:cs="Wingdings" w:hint="default"/>
      </w:rPr>
    </w:lvl>
  </w:abstractNum>
  <w:abstractNum w:abstractNumId="8" w15:restartNumberingAfterBreak="0">
    <w:nsid w:val="0F31051B"/>
    <w:multiLevelType w:val="hybridMultilevel"/>
    <w:tmpl w:val="FE105CC8"/>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9" w15:restartNumberingAfterBreak="0">
    <w:nsid w:val="0F7B1E37"/>
    <w:multiLevelType w:val="multilevel"/>
    <w:tmpl w:val="CA00202C"/>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0" w15:restartNumberingAfterBreak="0">
    <w:nsid w:val="106C2108"/>
    <w:multiLevelType w:val="multilevel"/>
    <w:tmpl w:val="DF5675E2"/>
    <w:lvl w:ilvl="0">
      <w:start w:val="1"/>
      <w:numFmt w:val="bullet"/>
      <w:lvlText w:val=""/>
      <w:lvlJc w:val="left"/>
      <w:pPr>
        <w:tabs>
          <w:tab w:val="num" w:pos="2880"/>
        </w:tabs>
        <w:ind w:left="2880" w:hanging="360"/>
      </w:pPr>
      <w:rPr>
        <w:rFonts w:ascii="Wingdings" w:hAnsi="Wingdings" w:cs="Wingdings" w:hint="default"/>
      </w:rPr>
    </w:lvl>
    <w:lvl w:ilvl="1">
      <w:start w:val="1"/>
      <w:numFmt w:val="bullet"/>
      <w:lvlText w:val=""/>
      <w:lvlJc w:val="left"/>
      <w:pPr>
        <w:tabs>
          <w:tab w:val="num" w:pos="3240"/>
        </w:tabs>
        <w:ind w:left="3240" w:hanging="360"/>
      </w:pPr>
      <w:rPr>
        <w:rFonts w:ascii="Wingdings" w:hAnsi="Wingdings" w:cs="Wingdings"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3960"/>
        </w:tabs>
        <w:ind w:left="3960" w:hanging="360"/>
      </w:pPr>
      <w:rPr>
        <w:rFonts w:ascii="Wingdings" w:hAnsi="Wingdings" w:cs="Wingdings" w:hint="default"/>
      </w:rPr>
    </w:lvl>
    <w:lvl w:ilvl="4">
      <w:start w:val="1"/>
      <w:numFmt w:val="bullet"/>
      <w:lvlText w:val=""/>
      <w:lvlJc w:val="left"/>
      <w:pPr>
        <w:tabs>
          <w:tab w:val="num" w:pos="4320"/>
        </w:tabs>
        <w:ind w:left="432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11" w15:restartNumberingAfterBreak="0">
    <w:nsid w:val="14E66536"/>
    <w:multiLevelType w:val="multilevel"/>
    <w:tmpl w:val="2E68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3E0697"/>
    <w:multiLevelType w:val="hybridMultilevel"/>
    <w:tmpl w:val="B42A1D14"/>
    <w:lvl w:ilvl="0" w:tplc="1368C374">
      <w:start w:val="1"/>
      <w:numFmt w:val="upperLetter"/>
      <w:lvlText w:val="%1)"/>
      <w:lvlJc w:val="left"/>
      <w:pPr>
        <w:ind w:left="720" w:hanging="360"/>
      </w:pPr>
      <w:rPr>
        <w:rFonts w:hint="default"/>
        <w:b/>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E92D43"/>
    <w:multiLevelType w:val="multilevel"/>
    <w:tmpl w:val="9E8046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A2510A"/>
    <w:multiLevelType w:val="hybridMultilevel"/>
    <w:tmpl w:val="47920604"/>
    <w:lvl w:ilvl="0" w:tplc="0C090001">
      <w:start w:val="1"/>
      <w:numFmt w:val="bullet"/>
      <w:lvlText w:val=""/>
      <w:lvlJc w:val="left"/>
      <w:pPr>
        <w:ind w:left="1880" w:hanging="360"/>
      </w:pPr>
      <w:rPr>
        <w:rFonts w:ascii="Symbol" w:hAnsi="Symbol" w:hint="default"/>
      </w:rPr>
    </w:lvl>
    <w:lvl w:ilvl="1" w:tplc="0C090003" w:tentative="1">
      <w:start w:val="1"/>
      <w:numFmt w:val="bullet"/>
      <w:lvlText w:val="o"/>
      <w:lvlJc w:val="left"/>
      <w:pPr>
        <w:ind w:left="2600" w:hanging="360"/>
      </w:pPr>
      <w:rPr>
        <w:rFonts w:ascii="Courier New" w:hAnsi="Courier New" w:cs="Courier New" w:hint="default"/>
      </w:rPr>
    </w:lvl>
    <w:lvl w:ilvl="2" w:tplc="0C090005" w:tentative="1">
      <w:start w:val="1"/>
      <w:numFmt w:val="bullet"/>
      <w:lvlText w:val=""/>
      <w:lvlJc w:val="left"/>
      <w:pPr>
        <w:ind w:left="3320" w:hanging="360"/>
      </w:pPr>
      <w:rPr>
        <w:rFonts w:ascii="Wingdings" w:hAnsi="Wingdings" w:hint="default"/>
      </w:rPr>
    </w:lvl>
    <w:lvl w:ilvl="3" w:tplc="0C090001" w:tentative="1">
      <w:start w:val="1"/>
      <w:numFmt w:val="bullet"/>
      <w:lvlText w:val=""/>
      <w:lvlJc w:val="left"/>
      <w:pPr>
        <w:ind w:left="4040" w:hanging="360"/>
      </w:pPr>
      <w:rPr>
        <w:rFonts w:ascii="Symbol" w:hAnsi="Symbol" w:hint="default"/>
      </w:rPr>
    </w:lvl>
    <w:lvl w:ilvl="4" w:tplc="0C090003" w:tentative="1">
      <w:start w:val="1"/>
      <w:numFmt w:val="bullet"/>
      <w:lvlText w:val="o"/>
      <w:lvlJc w:val="left"/>
      <w:pPr>
        <w:ind w:left="4760" w:hanging="360"/>
      </w:pPr>
      <w:rPr>
        <w:rFonts w:ascii="Courier New" w:hAnsi="Courier New" w:cs="Courier New" w:hint="default"/>
      </w:rPr>
    </w:lvl>
    <w:lvl w:ilvl="5" w:tplc="0C090005" w:tentative="1">
      <w:start w:val="1"/>
      <w:numFmt w:val="bullet"/>
      <w:lvlText w:val=""/>
      <w:lvlJc w:val="left"/>
      <w:pPr>
        <w:ind w:left="5480" w:hanging="360"/>
      </w:pPr>
      <w:rPr>
        <w:rFonts w:ascii="Wingdings" w:hAnsi="Wingdings" w:hint="default"/>
      </w:rPr>
    </w:lvl>
    <w:lvl w:ilvl="6" w:tplc="0C090001" w:tentative="1">
      <w:start w:val="1"/>
      <w:numFmt w:val="bullet"/>
      <w:lvlText w:val=""/>
      <w:lvlJc w:val="left"/>
      <w:pPr>
        <w:ind w:left="6200" w:hanging="360"/>
      </w:pPr>
      <w:rPr>
        <w:rFonts w:ascii="Symbol" w:hAnsi="Symbol" w:hint="default"/>
      </w:rPr>
    </w:lvl>
    <w:lvl w:ilvl="7" w:tplc="0C090003" w:tentative="1">
      <w:start w:val="1"/>
      <w:numFmt w:val="bullet"/>
      <w:lvlText w:val="o"/>
      <w:lvlJc w:val="left"/>
      <w:pPr>
        <w:ind w:left="6920" w:hanging="360"/>
      </w:pPr>
      <w:rPr>
        <w:rFonts w:ascii="Courier New" w:hAnsi="Courier New" w:cs="Courier New" w:hint="default"/>
      </w:rPr>
    </w:lvl>
    <w:lvl w:ilvl="8" w:tplc="0C090005" w:tentative="1">
      <w:start w:val="1"/>
      <w:numFmt w:val="bullet"/>
      <w:lvlText w:val=""/>
      <w:lvlJc w:val="left"/>
      <w:pPr>
        <w:ind w:left="7640" w:hanging="360"/>
      </w:pPr>
      <w:rPr>
        <w:rFonts w:ascii="Wingdings" w:hAnsi="Wingdings" w:hint="default"/>
      </w:rPr>
    </w:lvl>
  </w:abstractNum>
  <w:abstractNum w:abstractNumId="15" w15:restartNumberingAfterBreak="0">
    <w:nsid w:val="18510E78"/>
    <w:multiLevelType w:val="multilevel"/>
    <w:tmpl w:val="8B247E26"/>
    <w:lvl w:ilvl="0">
      <w:start w:val="1"/>
      <w:numFmt w:val="bullet"/>
      <w:lvlText w:val=""/>
      <w:lvlJc w:val="left"/>
      <w:pPr>
        <w:tabs>
          <w:tab w:val="num" w:pos="1800"/>
        </w:tabs>
        <w:ind w:left="1800" w:hanging="360"/>
      </w:pPr>
      <w:rPr>
        <w:rFonts w:ascii="Wingdings" w:hAnsi="Wingdings" w:cs="Wingdings" w:hint="default"/>
      </w:rPr>
    </w:lvl>
    <w:lvl w:ilvl="1">
      <w:start w:val="1"/>
      <w:numFmt w:val="bullet"/>
      <w:lvlText w:val=""/>
      <w:lvlJc w:val="left"/>
      <w:pPr>
        <w:tabs>
          <w:tab w:val="num" w:pos="2160"/>
        </w:tabs>
        <w:ind w:left="2160" w:hanging="360"/>
      </w:pPr>
      <w:rPr>
        <w:rFonts w:ascii="Wingdings" w:hAnsi="Wingdings" w:cs="Wingdings"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240"/>
        </w:tabs>
        <w:ind w:left="3240" w:hanging="360"/>
      </w:pPr>
      <w:rPr>
        <w:rFonts w:ascii="Wingdings" w:hAnsi="Wingdings" w:cs="Wingdings" w:hint="default"/>
      </w:rPr>
    </w:lvl>
    <w:lvl w:ilvl="5">
      <w:start w:val="1"/>
      <w:numFmt w:val="bullet"/>
      <w:lvlText w:val=""/>
      <w:lvlJc w:val="left"/>
      <w:pPr>
        <w:tabs>
          <w:tab w:val="num" w:pos="3600"/>
        </w:tabs>
        <w:ind w:left="3600" w:hanging="360"/>
      </w:pPr>
      <w:rPr>
        <w:rFonts w:ascii="Wingdings" w:hAnsi="Wingdings" w:cs="Wingdings" w:hint="default"/>
      </w:rPr>
    </w:lvl>
    <w:lvl w:ilvl="6">
      <w:start w:val="1"/>
      <w:numFmt w:val="bullet"/>
      <w:lvlText w:val=""/>
      <w:lvlJc w:val="left"/>
      <w:pPr>
        <w:tabs>
          <w:tab w:val="num" w:pos="3960"/>
        </w:tabs>
        <w:ind w:left="3960" w:hanging="360"/>
      </w:pPr>
      <w:rPr>
        <w:rFonts w:ascii="Wingdings" w:hAnsi="Wingdings" w:cs="Wingdings" w:hint="default"/>
      </w:rPr>
    </w:lvl>
    <w:lvl w:ilvl="7">
      <w:start w:val="1"/>
      <w:numFmt w:val="bullet"/>
      <w:lvlText w:val=""/>
      <w:lvlJc w:val="left"/>
      <w:pPr>
        <w:tabs>
          <w:tab w:val="num" w:pos="4320"/>
        </w:tabs>
        <w:ind w:left="4320" w:hanging="360"/>
      </w:pPr>
      <w:rPr>
        <w:rFonts w:ascii="Wingdings" w:hAnsi="Wingdings" w:cs="Wingdings" w:hint="default"/>
      </w:rPr>
    </w:lvl>
    <w:lvl w:ilvl="8">
      <w:start w:val="1"/>
      <w:numFmt w:val="bullet"/>
      <w:lvlText w:val=""/>
      <w:lvlJc w:val="left"/>
      <w:pPr>
        <w:tabs>
          <w:tab w:val="num" w:pos="4680"/>
        </w:tabs>
        <w:ind w:left="4680" w:hanging="360"/>
      </w:pPr>
      <w:rPr>
        <w:rFonts w:ascii="Wingdings" w:hAnsi="Wingdings" w:cs="Wingdings" w:hint="default"/>
      </w:rPr>
    </w:lvl>
  </w:abstractNum>
  <w:abstractNum w:abstractNumId="16" w15:restartNumberingAfterBreak="0">
    <w:nsid w:val="1D5C1895"/>
    <w:multiLevelType w:val="multilevel"/>
    <w:tmpl w:val="9EA4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E449C2"/>
    <w:multiLevelType w:val="multilevel"/>
    <w:tmpl w:val="A280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5669AF"/>
    <w:multiLevelType w:val="multilevel"/>
    <w:tmpl w:val="45C03CDC"/>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15:restartNumberingAfterBreak="0">
    <w:nsid w:val="22D17675"/>
    <w:multiLevelType w:val="multilevel"/>
    <w:tmpl w:val="76A2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4929A0"/>
    <w:multiLevelType w:val="multilevel"/>
    <w:tmpl w:val="324AA43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1" w15:restartNumberingAfterBreak="0">
    <w:nsid w:val="26106AAC"/>
    <w:multiLevelType w:val="multilevel"/>
    <w:tmpl w:val="12722692"/>
    <w:lvl w:ilvl="0">
      <w:start w:val="1"/>
      <w:numFmt w:val="bullet"/>
      <w:lvlText w:val=""/>
      <w:lvlJc w:val="left"/>
      <w:pPr>
        <w:tabs>
          <w:tab w:val="num" w:pos="2880"/>
        </w:tabs>
        <w:ind w:left="2880" w:hanging="360"/>
      </w:pPr>
      <w:rPr>
        <w:rFonts w:ascii="Wingdings" w:hAnsi="Wingdings" w:cs="Wingdings" w:hint="default"/>
      </w:rPr>
    </w:lvl>
    <w:lvl w:ilvl="1">
      <w:start w:val="1"/>
      <w:numFmt w:val="bullet"/>
      <w:lvlText w:val=""/>
      <w:lvlJc w:val="left"/>
      <w:pPr>
        <w:tabs>
          <w:tab w:val="num" w:pos="3240"/>
        </w:tabs>
        <w:ind w:left="3240" w:hanging="360"/>
      </w:pPr>
      <w:rPr>
        <w:rFonts w:ascii="Wingdings" w:hAnsi="Wingdings" w:cs="Wingdings"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3960"/>
        </w:tabs>
        <w:ind w:left="3960" w:hanging="360"/>
      </w:pPr>
      <w:rPr>
        <w:rFonts w:ascii="Wingdings" w:hAnsi="Wingdings" w:cs="Wingdings" w:hint="default"/>
      </w:rPr>
    </w:lvl>
    <w:lvl w:ilvl="4">
      <w:start w:val="1"/>
      <w:numFmt w:val="bullet"/>
      <w:lvlText w:val=""/>
      <w:lvlJc w:val="left"/>
      <w:pPr>
        <w:tabs>
          <w:tab w:val="num" w:pos="4320"/>
        </w:tabs>
        <w:ind w:left="432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22" w15:restartNumberingAfterBreak="0">
    <w:nsid w:val="2C1733E2"/>
    <w:multiLevelType w:val="multilevel"/>
    <w:tmpl w:val="4B5C87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3" w15:restartNumberingAfterBreak="0">
    <w:nsid w:val="2CD111B3"/>
    <w:multiLevelType w:val="multilevel"/>
    <w:tmpl w:val="48125A2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4" w15:restartNumberingAfterBreak="0">
    <w:nsid w:val="2DA143AE"/>
    <w:multiLevelType w:val="multilevel"/>
    <w:tmpl w:val="786AF0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2EB80B7A"/>
    <w:multiLevelType w:val="multilevel"/>
    <w:tmpl w:val="D842D822"/>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6" w15:restartNumberingAfterBreak="0">
    <w:nsid w:val="304507CE"/>
    <w:multiLevelType w:val="multilevel"/>
    <w:tmpl w:val="3856876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7" w15:restartNumberingAfterBreak="0">
    <w:nsid w:val="357D3AB2"/>
    <w:multiLevelType w:val="multilevel"/>
    <w:tmpl w:val="1C1CBC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8" w15:restartNumberingAfterBreak="0">
    <w:nsid w:val="35EC5F79"/>
    <w:multiLevelType w:val="multilevel"/>
    <w:tmpl w:val="C3402694"/>
    <w:lvl w:ilvl="0">
      <w:start w:val="1"/>
      <w:numFmt w:val="bullet"/>
      <w:lvlText w:val=""/>
      <w:lvlJc w:val="left"/>
      <w:pPr>
        <w:tabs>
          <w:tab w:val="num" w:pos="2880"/>
        </w:tabs>
        <w:ind w:left="2880" w:hanging="360"/>
      </w:pPr>
      <w:rPr>
        <w:rFonts w:ascii="Wingdings" w:hAnsi="Wingdings" w:cs="Wingdings" w:hint="default"/>
      </w:rPr>
    </w:lvl>
    <w:lvl w:ilvl="1">
      <w:start w:val="1"/>
      <w:numFmt w:val="bullet"/>
      <w:lvlText w:val=""/>
      <w:lvlJc w:val="left"/>
      <w:pPr>
        <w:tabs>
          <w:tab w:val="num" w:pos="3240"/>
        </w:tabs>
        <w:ind w:left="3240" w:hanging="360"/>
      </w:pPr>
      <w:rPr>
        <w:rFonts w:ascii="Wingdings" w:hAnsi="Wingdings" w:cs="Wingdings"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3960"/>
        </w:tabs>
        <w:ind w:left="3960" w:hanging="360"/>
      </w:pPr>
      <w:rPr>
        <w:rFonts w:ascii="Wingdings" w:hAnsi="Wingdings" w:cs="Wingdings" w:hint="default"/>
      </w:rPr>
    </w:lvl>
    <w:lvl w:ilvl="4">
      <w:start w:val="1"/>
      <w:numFmt w:val="bullet"/>
      <w:lvlText w:val=""/>
      <w:lvlJc w:val="left"/>
      <w:pPr>
        <w:tabs>
          <w:tab w:val="num" w:pos="4320"/>
        </w:tabs>
        <w:ind w:left="432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29" w15:restartNumberingAfterBreak="0">
    <w:nsid w:val="37033EA6"/>
    <w:multiLevelType w:val="multilevel"/>
    <w:tmpl w:val="5DBA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B22D1C"/>
    <w:multiLevelType w:val="multilevel"/>
    <w:tmpl w:val="A3FEF35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1" w15:restartNumberingAfterBreak="0">
    <w:nsid w:val="3AD83E67"/>
    <w:multiLevelType w:val="multilevel"/>
    <w:tmpl w:val="7DA4A2DE"/>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15:restartNumberingAfterBreak="0">
    <w:nsid w:val="3CCB0B09"/>
    <w:multiLevelType w:val="multilevel"/>
    <w:tmpl w:val="336291A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3" w15:restartNumberingAfterBreak="0">
    <w:nsid w:val="3E4E745A"/>
    <w:multiLevelType w:val="multilevel"/>
    <w:tmpl w:val="FAA0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FB641A"/>
    <w:multiLevelType w:val="multilevel"/>
    <w:tmpl w:val="2554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DE74A7"/>
    <w:multiLevelType w:val="multilevel"/>
    <w:tmpl w:val="16D0788C"/>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6" w15:restartNumberingAfterBreak="0">
    <w:nsid w:val="417D12F2"/>
    <w:multiLevelType w:val="multilevel"/>
    <w:tmpl w:val="F2925602"/>
    <w:lvl w:ilvl="0">
      <w:start w:val="1"/>
      <w:numFmt w:val="bullet"/>
      <w:lvlText w:val=""/>
      <w:lvlJc w:val="left"/>
      <w:pPr>
        <w:tabs>
          <w:tab w:val="num" w:pos="2880"/>
        </w:tabs>
        <w:ind w:left="2880" w:hanging="360"/>
      </w:pPr>
      <w:rPr>
        <w:rFonts w:ascii="Wingdings" w:hAnsi="Wingdings" w:cs="Wingdings" w:hint="default"/>
      </w:rPr>
    </w:lvl>
    <w:lvl w:ilvl="1">
      <w:start w:val="1"/>
      <w:numFmt w:val="bullet"/>
      <w:lvlText w:val=""/>
      <w:lvlJc w:val="left"/>
      <w:pPr>
        <w:tabs>
          <w:tab w:val="num" w:pos="3240"/>
        </w:tabs>
        <w:ind w:left="3240" w:hanging="360"/>
      </w:pPr>
      <w:rPr>
        <w:rFonts w:ascii="Wingdings" w:hAnsi="Wingdings" w:cs="Wingdings"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3960"/>
        </w:tabs>
        <w:ind w:left="3960" w:hanging="360"/>
      </w:pPr>
      <w:rPr>
        <w:rFonts w:ascii="Wingdings" w:hAnsi="Wingdings" w:cs="Wingdings" w:hint="default"/>
      </w:rPr>
    </w:lvl>
    <w:lvl w:ilvl="4">
      <w:start w:val="1"/>
      <w:numFmt w:val="bullet"/>
      <w:lvlText w:val=""/>
      <w:lvlJc w:val="left"/>
      <w:pPr>
        <w:tabs>
          <w:tab w:val="num" w:pos="4320"/>
        </w:tabs>
        <w:ind w:left="432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37" w15:restartNumberingAfterBreak="0">
    <w:nsid w:val="42976EF2"/>
    <w:multiLevelType w:val="multilevel"/>
    <w:tmpl w:val="2C24B9B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8" w15:restartNumberingAfterBreak="0">
    <w:nsid w:val="45407828"/>
    <w:multiLevelType w:val="multilevel"/>
    <w:tmpl w:val="D33E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6975B2"/>
    <w:multiLevelType w:val="hybridMultilevel"/>
    <w:tmpl w:val="A09C1A12"/>
    <w:lvl w:ilvl="0" w:tplc="D17AEEDA">
      <w:start w:val="1"/>
      <w:numFmt w:val="decimal"/>
      <w:lvlText w:val="(%1"/>
      <w:lvlJc w:val="left"/>
      <w:pPr>
        <w:ind w:left="1160" w:hanging="360"/>
      </w:pPr>
      <w:rPr>
        <w:rFonts w:hint="default"/>
      </w:rPr>
    </w:lvl>
    <w:lvl w:ilvl="1" w:tplc="0C090019" w:tentative="1">
      <w:start w:val="1"/>
      <w:numFmt w:val="lowerLetter"/>
      <w:lvlText w:val="%2."/>
      <w:lvlJc w:val="left"/>
      <w:pPr>
        <w:ind w:left="1880" w:hanging="360"/>
      </w:pPr>
    </w:lvl>
    <w:lvl w:ilvl="2" w:tplc="0C09001B" w:tentative="1">
      <w:start w:val="1"/>
      <w:numFmt w:val="lowerRoman"/>
      <w:lvlText w:val="%3."/>
      <w:lvlJc w:val="right"/>
      <w:pPr>
        <w:ind w:left="2600" w:hanging="180"/>
      </w:pPr>
    </w:lvl>
    <w:lvl w:ilvl="3" w:tplc="0C09000F" w:tentative="1">
      <w:start w:val="1"/>
      <w:numFmt w:val="decimal"/>
      <w:lvlText w:val="%4."/>
      <w:lvlJc w:val="left"/>
      <w:pPr>
        <w:ind w:left="3320" w:hanging="360"/>
      </w:pPr>
    </w:lvl>
    <w:lvl w:ilvl="4" w:tplc="0C090019" w:tentative="1">
      <w:start w:val="1"/>
      <w:numFmt w:val="lowerLetter"/>
      <w:lvlText w:val="%5."/>
      <w:lvlJc w:val="left"/>
      <w:pPr>
        <w:ind w:left="4040" w:hanging="360"/>
      </w:pPr>
    </w:lvl>
    <w:lvl w:ilvl="5" w:tplc="0C09001B" w:tentative="1">
      <w:start w:val="1"/>
      <w:numFmt w:val="lowerRoman"/>
      <w:lvlText w:val="%6."/>
      <w:lvlJc w:val="right"/>
      <w:pPr>
        <w:ind w:left="4760" w:hanging="180"/>
      </w:pPr>
    </w:lvl>
    <w:lvl w:ilvl="6" w:tplc="0C09000F" w:tentative="1">
      <w:start w:val="1"/>
      <w:numFmt w:val="decimal"/>
      <w:lvlText w:val="%7."/>
      <w:lvlJc w:val="left"/>
      <w:pPr>
        <w:ind w:left="5480" w:hanging="360"/>
      </w:pPr>
    </w:lvl>
    <w:lvl w:ilvl="7" w:tplc="0C090019" w:tentative="1">
      <w:start w:val="1"/>
      <w:numFmt w:val="lowerLetter"/>
      <w:lvlText w:val="%8."/>
      <w:lvlJc w:val="left"/>
      <w:pPr>
        <w:ind w:left="6200" w:hanging="360"/>
      </w:pPr>
    </w:lvl>
    <w:lvl w:ilvl="8" w:tplc="0C09001B" w:tentative="1">
      <w:start w:val="1"/>
      <w:numFmt w:val="lowerRoman"/>
      <w:lvlText w:val="%9."/>
      <w:lvlJc w:val="right"/>
      <w:pPr>
        <w:ind w:left="6920" w:hanging="180"/>
      </w:pPr>
    </w:lvl>
  </w:abstractNum>
  <w:abstractNum w:abstractNumId="40" w15:restartNumberingAfterBreak="0">
    <w:nsid w:val="47205071"/>
    <w:multiLevelType w:val="multilevel"/>
    <w:tmpl w:val="9D147CD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1" w15:restartNumberingAfterBreak="0">
    <w:nsid w:val="475843DF"/>
    <w:multiLevelType w:val="multilevel"/>
    <w:tmpl w:val="06B23004"/>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2" w15:restartNumberingAfterBreak="0">
    <w:nsid w:val="4951695B"/>
    <w:multiLevelType w:val="multilevel"/>
    <w:tmpl w:val="0D745D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3" w15:restartNumberingAfterBreak="0">
    <w:nsid w:val="4A747B68"/>
    <w:multiLevelType w:val="multilevel"/>
    <w:tmpl w:val="9D02E7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4" w15:restartNumberingAfterBreak="0">
    <w:nsid w:val="4AEF78E0"/>
    <w:multiLevelType w:val="multilevel"/>
    <w:tmpl w:val="FDD2FEF4"/>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45" w15:restartNumberingAfterBreak="0">
    <w:nsid w:val="4C577B10"/>
    <w:multiLevelType w:val="hybridMultilevel"/>
    <w:tmpl w:val="C512EEFE"/>
    <w:lvl w:ilvl="0" w:tplc="31E21390">
      <w:start w:val="4"/>
      <w:numFmt w:val="decimal"/>
      <w:lvlText w:val="(%1"/>
      <w:lvlJc w:val="left"/>
      <w:pPr>
        <w:ind w:left="1160" w:hanging="360"/>
      </w:pPr>
      <w:rPr>
        <w:rFonts w:hint="default"/>
      </w:rPr>
    </w:lvl>
    <w:lvl w:ilvl="1" w:tplc="0C090019" w:tentative="1">
      <w:start w:val="1"/>
      <w:numFmt w:val="lowerLetter"/>
      <w:lvlText w:val="%2."/>
      <w:lvlJc w:val="left"/>
      <w:pPr>
        <w:ind w:left="1880" w:hanging="360"/>
      </w:pPr>
    </w:lvl>
    <w:lvl w:ilvl="2" w:tplc="0C09001B" w:tentative="1">
      <w:start w:val="1"/>
      <w:numFmt w:val="lowerRoman"/>
      <w:lvlText w:val="%3."/>
      <w:lvlJc w:val="right"/>
      <w:pPr>
        <w:ind w:left="2600" w:hanging="180"/>
      </w:pPr>
    </w:lvl>
    <w:lvl w:ilvl="3" w:tplc="0C09000F" w:tentative="1">
      <w:start w:val="1"/>
      <w:numFmt w:val="decimal"/>
      <w:lvlText w:val="%4."/>
      <w:lvlJc w:val="left"/>
      <w:pPr>
        <w:ind w:left="3320" w:hanging="360"/>
      </w:pPr>
    </w:lvl>
    <w:lvl w:ilvl="4" w:tplc="0C090019" w:tentative="1">
      <w:start w:val="1"/>
      <w:numFmt w:val="lowerLetter"/>
      <w:lvlText w:val="%5."/>
      <w:lvlJc w:val="left"/>
      <w:pPr>
        <w:ind w:left="4040" w:hanging="360"/>
      </w:pPr>
    </w:lvl>
    <w:lvl w:ilvl="5" w:tplc="0C09001B" w:tentative="1">
      <w:start w:val="1"/>
      <w:numFmt w:val="lowerRoman"/>
      <w:lvlText w:val="%6."/>
      <w:lvlJc w:val="right"/>
      <w:pPr>
        <w:ind w:left="4760" w:hanging="180"/>
      </w:pPr>
    </w:lvl>
    <w:lvl w:ilvl="6" w:tplc="0C09000F" w:tentative="1">
      <w:start w:val="1"/>
      <w:numFmt w:val="decimal"/>
      <w:lvlText w:val="%7."/>
      <w:lvlJc w:val="left"/>
      <w:pPr>
        <w:ind w:left="5480" w:hanging="360"/>
      </w:pPr>
    </w:lvl>
    <w:lvl w:ilvl="7" w:tplc="0C090019" w:tentative="1">
      <w:start w:val="1"/>
      <w:numFmt w:val="lowerLetter"/>
      <w:lvlText w:val="%8."/>
      <w:lvlJc w:val="left"/>
      <w:pPr>
        <w:ind w:left="6200" w:hanging="360"/>
      </w:pPr>
    </w:lvl>
    <w:lvl w:ilvl="8" w:tplc="0C09001B" w:tentative="1">
      <w:start w:val="1"/>
      <w:numFmt w:val="lowerRoman"/>
      <w:lvlText w:val="%9."/>
      <w:lvlJc w:val="right"/>
      <w:pPr>
        <w:ind w:left="6920" w:hanging="180"/>
      </w:pPr>
    </w:lvl>
  </w:abstractNum>
  <w:abstractNum w:abstractNumId="46" w15:restartNumberingAfterBreak="0">
    <w:nsid w:val="4D7B282E"/>
    <w:multiLevelType w:val="hybridMultilevel"/>
    <w:tmpl w:val="6154570C"/>
    <w:lvl w:ilvl="0" w:tplc="0C090001">
      <w:start w:val="1"/>
      <w:numFmt w:val="bullet"/>
      <w:lvlText w:val=""/>
      <w:lvlJc w:val="left"/>
      <w:pPr>
        <w:ind w:left="1880" w:hanging="360"/>
      </w:pPr>
      <w:rPr>
        <w:rFonts w:ascii="Symbol" w:hAnsi="Symbol" w:hint="default"/>
      </w:rPr>
    </w:lvl>
    <w:lvl w:ilvl="1" w:tplc="0C090003" w:tentative="1">
      <w:start w:val="1"/>
      <w:numFmt w:val="bullet"/>
      <w:lvlText w:val="o"/>
      <w:lvlJc w:val="left"/>
      <w:pPr>
        <w:ind w:left="2600" w:hanging="360"/>
      </w:pPr>
      <w:rPr>
        <w:rFonts w:ascii="Courier New" w:hAnsi="Courier New" w:cs="Courier New" w:hint="default"/>
      </w:rPr>
    </w:lvl>
    <w:lvl w:ilvl="2" w:tplc="0C090005" w:tentative="1">
      <w:start w:val="1"/>
      <w:numFmt w:val="bullet"/>
      <w:lvlText w:val=""/>
      <w:lvlJc w:val="left"/>
      <w:pPr>
        <w:ind w:left="3320" w:hanging="360"/>
      </w:pPr>
      <w:rPr>
        <w:rFonts w:ascii="Wingdings" w:hAnsi="Wingdings" w:hint="default"/>
      </w:rPr>
    </w:lvl>
    <w:lvl w:ilvl="3" w:tplc="0C090001" w:tentative="1">
      <w:start w:val="1"/>
      <w:numFmt w:val="bullet"/>
      <w:lvlText w:val=""/>
      <w:lvlJc w:val="left"/>
      <w:pPr>
        <w:ind w:left="4040" w:hanging="360"/>
      </w:pPr>
      <w:rPr>
        <w:rFonts w:ascii="Symbol" w:hAnsi="Symbol" w:hint="default"/>
      </w:rPr>
    </w:lvl>
    <w:lvl w:ilvl="4" w:tplc="0C090003" w:tentative="1">
      <w:start w:val="1"/>
      <w:numFmt w:val="bullet"/>
      <w:lvlText w:val="o"/>
      <w:lvlJc w:val="left"/>
      <w:pPr>
        <w:ind w:left="4760" w:hanging="360"/>
      </w:pPr>
      <w:rPr>
        <w:rFonts w:ascii="Courier New" w:hAnsi="Courier New" w:cs="Courier New" w:hint="default"/>
      </w:rPr>
    </w:lvl>
    <w:lvl w:ilvl="5" w:tplc="0C090005" w:tentative="1">
      <w:start w:val="1"/>
      <w:numFmt w:val="bullet"/>
      <w:lvlText w:val=""/>
      <w:lvlJc w:val="left"/>
      <w:pPr>
        <w:ind w:left="5480" w:hanging="360"/>
      </w:pPr>
      <w:rPr>
        <w:rFonts w:ascii="Wingdings" w:hAnsi="Wingdings" w:hint="default"/>
      </w:rPr>
    </w:lvl>
    <w:lvl w:ilvl="6" w:tplc="0C090001" w:tentative="1">
      <w:start w:val="1"/>
      <w:numFmt w:val="bullet"/>
      <w:lvlText w:val=""/>
      <w:lvlJc w:val="left"/>
      <w:pPr>
        <w:ind w:left="6200" w:hanging="360"/>
      </w:pPr>
      <w:rPr>
        <w:rFonts w:ascii="Symbol" w:hAnsi="Symbol" w:hint="default"/>
      </w:rPr>
    </w:lvl>
    <w:lvl w:ilvl="7" w:tplc="0C090003" w:tentative="1">
      <w:start w:val="1"/>
      <w:numFmt w:val="bullet"/>
      <w:lvlText w:val="o"/>
      <w:lvlJc w:val="left"/>
      <w:pPr>
        <w:ind w:left="6920" w:hanging="360"/>
      </w:pPr>
      <w:rPr>
        <w:rFonts w:ascii="Courier New" w:hAnsi="Courier New" w:cs="Courier New" w:hint="default"/>
      </w:rPr>
    </w:lvl>
    <w:lvl w:ilvl="8" w:tplc="0C090005" w:tentative="1">
      <w:start w:val="1"/>
      <w:numFmt w:val="bullet"/>
      <w:lvlText w:val=""/>
      <w:lvlJc w:val="left"/>
      <w:pPr>
        <w:ind w:left="7640" w:hanging="360"/>
      </w:pPr>
      <w:rPr>
        <w:rFonts w:ascii="Wingdings" w:hAnsi="Wingdings" w:hint="default"/>
      </w:rPr>
    </w:lvl>
  </w:abstractNum>
  <w:abstractNum w:abstractNumId="47" w15:restartNumberingAfterBreak="0">
    <w:nsid w:val="50616EA9"/>
    <w:multiLevelType w:val="multilevel"/>
    <w:tmpl w:val="1FB267E6"/>
    <w:lvl w:ilvl="0">
      <w:start w:val="1"/>
      <w:numFmt w:val="bullet"/>
      <w:lvlText w:val=""/>
      <w:lvlJc w:val="left"/>
      <w:pPr>
        <w:tabs>
          <w:tab w:val="num" w:pos="1520"/>
        </w:tabs>
        <w:ind w:left="1520" w:hanging="360"/>
      </w:pPr>
      <w:rPr>
        <w:rFonts w:ascii="Symbol" w:hAnsi="Symbol" w:hint="default"/>
        <w:sz w:val="20"/>
      </w:rPr>
    </w:lvl>
    <w:lvl w:ilvl="1" w:tentative="1">
      <w:start w:val="1"/>
      <w:numFmt w:val="bullet"/>
      <w:lvlText w:val="o"/>
      <w:lvlJc w:val="left"/>
      <w:pPr>
        <w:tabs>
          <w:tab w:val="num" w:pos="2240"/>
        </w:tabs>
        <w:ind w:left="2240" w:hanging="360"/>
      </w:pPr>
      <w:rPr>
        <w:rFonts w:ascii="Courier New" w:hAnsi="Courier New" w:hint="default"/>
        <w:sz w:val="20"/>
      </w:rPr>
    </w:lvl>
    <w:lvl w:ilvl="2" w:tentative="1">
      <w:start w:val="1"/>
      <w:numFmt w:val="bullet"/>
      <w:lvlText w:val=""/>
      <w:lvlJc w:val="left"/>
      <w:pPr>
        <w:tabs>
          <w:tab w:val="num" w:pos="2960"/>
        </w:tabs>
        <w:ind w:left="2960" w:hanging="360"/>
      </w:pPr>
      <w:rPr>
        <w:rFonts w:ascii="Wingdings" w:hAnsi="Wingdings" w:hint="default"/>
        <w:sz w:val="20"/>
      </w:rPr>
    </w:lvl>
    <w:lvl w:ilvl="3" w:tentative="1">
      <w:start w:val="1"/>
      <w:numFmt w:val="bullet"/>
      <w:lvlText w:val=""/>
      <w:lvlJc w:val="left"/>
      <w:pPr>
        <w:tabs>
          <w:tab w:val="num" w:pos="3680"/>
        </w:tabs>
        <w:ind w:left="3680" w:hanging="360"/>
      </w:pPr>
      <w:rPr>
        <w:rFonts w:ascii="Wingdings" w:hAnsi="Wingdings" w:hint="default"/>
        <w:sz w:val="20"/>
      </w:rPr>
    </w:lvl>
    <w:lvl w:ilvl="4" w:tentative="1">
      <w:start w:val="1"/>
      <w:numFmt w:val="bullet"/>
      <w:lvlText w:val=""/>
      <w:lvlJc w:val="left"/>
      <w:pPr>
        <w:tabs>
          <w:tab w:val="num" w:pos="4400"/>
        </w:tabs>
        <w:ind w:left="4400" w:hanging="360"/>
      </w:pPr>
      <w:rPr>
        <w:rFonts w:ascii="Wingdings" w:hAnsi="Wingdings" w:hint="default"/>
        <w:sz w:val="20"/>
      </w:rPr>
    </w:lvl>
    <w:lvl w:ilvl="5" w:tentative="1">
      <w:start w:val="1"/>
      <w:numFmt w:val="bullet"/>
      <w:lvlText w:val=""/>
      <w:lvlJc w:val="left"/>
      <w:pPr>
        <w:tabs>
          <w:tab w:val="num" w:pos="5120"/>
        </w:tabs>
        <w:ind w:left="5120" w:hanging="360"/>
      </w:pPr>
      <w:rPr>
        <w:rFonts w:ascii="Wingdings" w:hAnsi="Wingdings" w:hint="default"/>
        <w:sz w:val="20"/>
      </w:rPr>
    </w:lvl>
    <w:lvl w:ilvl="6" w:tentative="1">
      <w:start w:val="1"/>
      <w:numFmt w:val="bullet"/>
      <w:lvlText w:val=""/>
      <w:lvlJc w:val="left"/>
      <w:pPr>
        <w:tabs>
          <w:tab w:val="num" w:pos="5840"/>
        </w:tabs>
        <w:ind w:left="5840" w:hanging="360"/>
      </w:pPr>
      <w:rPr>
        <w:rFonts w:ascii="Wingdings" w:hAnsi="Wingdings" w:hint="default"/>
        <w:sz w:val="20"/>
      </w:rPr>
    </w:lvl>
    <w:lvl w:ilvl="7" w:tentative="1">
      <w:start w:val="1"/>
      <w:numFmt w:val="bullet"/>
      <w:lvlText w:val=""/>
      <w:lvlJc w:val="left"/>
      <w:pPr>
        <w:tabs>
          <w:tab w:val="num" w:pos="6560"/>
        </w:tabs>
        <w:ind w:left="6560" w:hanging="360"/>
      </w:pPr>
      <w:rPr>
        <w:rFonts w:ascii="Wingdings" w:hAnsi="Wingdings" w:hint="default"/>
        <w:sz w:val="20"/>
      </w:rPr>
    </w:lvl>
    <w:lvl w:ilvl="8" w:tentative="1">
      <w:start w:val="1"/>
      <w:numFmt w:val="bullet"/>
      <w:lvlText w:val=""/>
      <w:lvlJc w:val="left"/>
      <w:pPr>
        <w:tabs>
          <w:tab w:val="num" w:pos="7280"/>
        </w:tabs>
        <w:ind w:left="7280" w:hanging="360"/>
      </w:pPr>
      <w:rPr>
        <w:rFonts w:ascii="Wingdings" w:hAnsi="Wingdings" w:hint="default"/>
        <w:sz w:val="20"/>
      </w:rPr>
    </w:lvl>
  </w:abstractNum>
  <w:abstractNum w:abstractNumId="48" w15:restartNumberingAfterBreak="0">
    <w:nsid w:val="50E774D5"/>
    <w:multiLevelType w:val="multilevel"/>
    <w:tmpl w:val="D1FC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3D4C53"/>
    <w:multiLevelType w:val="multilevel"/>
    <w:tmpl w:val="BA26E5CE"/>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
      <w:lvlJc w:val="left"/>
      <w:pPr>
        <w:tabs>
          <w:tab w:val="num" w:pos="2869"/>
        </w:tabs>
        <w:ind w:left="2869" w:hanging="360"/>
      </w:pPr>
      <w:rPr>
        <w:rFonts w:ascii="Wingdings" w:hAnsi="Wingdings" w:hint="default"/>
        <w:sz w:val="20"/>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50" w15:restartNumberingAfterBreak="0">
    <w:nsid w:val="54213056"/>
    <w:multiLevelType w:val="multilevel"/>
    <w:tmpl w:val="0824AFF2"/>
    <w:lvl w:ilvl="0">
      <w:start w:val="1"/>
      <w:numFmt w:val="bullet"/>
      <w:lvlText w:val=""/>
      <w:lvlJc w:val="left"/>
      <w:pPr>
        <w:tabs>
          <w:tab w:val="num" w:pos="2880"/>
        </w:tabs>
        <w:ind w:left="2880" w:hanging="360"/>
      </w:pPr>
      <w:rPr>
        <w:rFonts w:ascii="Wingdings" w:hAnsi="Wingdings" w:cs="Wingdings" w:hint="default"/>
      </w:rPr>
    </w:lvl>
    <w:lvl w:ilvl="1">
      <w:start w:val="1"/>
      <w:numFmt w:val="bullet"/>
      <w:lvlText w:val=""/>
      <w:lvlJc w:val="left"/>
      <w:pPr>
        <w:tabs>
          <w:tab w:val="num" w:pos="3240"/>
        </w:tabs>
        <w:ind w:left="3240" w:hanging="360"/>
      </w:pPr>
      <w:rPr>
        <w:rFonts w:ascii="Wingdings" w:hAnsi="Wingdings" w:cs="Wingdings"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3960"/>
        </w:tabs>
        <w:ind w:left="3960" w:hanging="360"/>
      </w:pPr>
      <w:rPr>
        <w:rFonts w:ascii="Wingdings" w:hAnsi="Wingdings" w:cs="Wingdings" w:hint="default"/>
      </w:rPr>
    </w:lvl>
    <w:lvl w:ilvl="4">
      <w:start w:val="1"/>
      <w:numFmt w:val="bullet"/>
      <w:lvlText w:val=""/>
      <w:lvlJc w:val="left"/>
      <w:pPr>
        <w:tabs>
          <w:tab w:val="num" w:pos="4320"/>
        </w:tabs>
        <w:ind w:left="432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51" w15:restartNumberingAfterBreak="0">
    <w:nsid w:val="54DC3627"/>
    <w:multiLevelType w:val="hybridMultilevel"/>
    <w:tmpl w:val="D73840FA"/>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52" w15:restartNumberingAfterBreak="0">
    <w:nsid w:val="55E867F7"/>
    <w:multiLevelType w:val="multilevel"/>
    <w:tmpl w:val="70A2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1D171F"/>
    <w:multiLevelType w:val="multilevel"/>
    <w:tmpl w:val="655AB9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4" w15:restartNumberingAfterBreak="0">
    <w:nsid w:val="671C6775"/>
    <w:multiLevelType w:val="multilevel"/>
    <w:tmpl w:val="8014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B3096A"/>
    <w:multiLevelType w:val="hybridMultilevel"/>
    <w:tmpl w:val="610C679A"/>
    <w:lvl w:ilvl="0" w:tplc="3CA02E10">
      <w:start w:val="1"/>
      <w:numFmt w:val="upperLetter"/>
      <w:lvlText w:val="%1)"/>
      <w:lvlJc w:val="left"/>
      <w:pPr>
        <w:ind w:left="800" w:hanging="44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89A3C02"/>
    <w:multiLevelType w:val="multilevel"/>
    <w:tmpl w:val="9250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AA78DA"/>
    <w:multiLevelType w:val="multilevel"/>
    <w:tmpl w:val="D2A830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AA1566"/>
    <w:multiLevelType w:val="multilevel"/>
    <w:tmpl w:val="4B40249E"/>
    <w:lvl w:ilvl="0">
      <w:start w:val="1"/>
      <w:numFmt w:val="bullet"/>
      <w:lvlText w:val=""/>
      <w:lvlJc w:val="left"/>
      <w:pPr>
        <w:tabs>
          <w:tab w:val="num" w:pos="720"/>
        </w:tabs>
        <w:ind w:left="720" w:hanging="360"/>
      </w:pPr>
      <w:rPr>
        <w:rFonts w:ascii="Wingdings" w:hAnsi="Wingdings" w:cs="Wingdings"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9" w15:restartNumberingAfterBreak="0">
    <w:nsid w:val="6D064667"/>
    <w:multiLevelType w:val="multilevel"/>
    <w:tmpl w:val="3236C1B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0" w15:restartNumberingAfterBreak="0">
    <w:nsid w:val="6DB50ED2"/>
    <w:multiLevelType w:val="multilevel"/>
    <w:tmpl w:val="827AEE2A"/>
    <w:lvl w:ilvl="0">
      <w:start w:val="1"/>
      <w:numFmt w:val="bullet"/>
      <w:lvlText w:val=""/>
      <w:lvlJc w:val="left"/>
      <w:pPr>
        <w:tabs>
          <w:tab w:val="num" w:pos="2880"/>
        </w:tabs>
        <w:ind w:left="2880" w:hanging="360"/>
      </w:pPr>
      <w:rPr>
        <w:rFonts w:ascii="Wingdings" w:hAnsi="Wingdings" w:cs="Wingdings" w:hint="default"/>
      </w:rPr>
    </w:lvl>
    <w:lvl w:ilvl="1">
      <w:start w:val="1"/>
      <w:numFmt w:val="bullet"/>
      <w:lvlText w:val=""/>
      <w:lvlJc w:val="left"/>
      <w:pPr>
        <w:tabs>
          <w:tab w:val="num" w:pos="3240"/>
        </w:tabs>
        <w:ind w:left="3240" w:hanging="360"/>
      </w:pPr>
      <w:rPr>
        <w:rFonts w:ascii="Wingdings" w:hAnsi="Wingdings" w:cs="Wingdings"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3960"/>
        </w:tabs>
        <w:ind w:left="3960" w:hanging="360"/>
      </w:pPr>
      <w:rPr>
        <w:rFonts w:ascii="Wingdings" w:hAnsi="Wingdings" w:cs="Wingdings" w:hint="default"/>
      </w:rPr>
    </w:lvl>
    <w:lvl w:ilvl="4">
      <w:start w:val="1"/>
      <w:numFmt w:val="bullet"/>
      <w:lvlText w:val=""/>
      <w:lvlJc w:val="left"/>
      <w:pPr>
        <w:tabs>
          <w:tab w:val="num" w:pos="4320"/>
        </w:tabs>
        <w:ind w:left="432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61" w15:restartNumberingAfterBreak="0">
    <w:nsid w:val="6EDE130B"/>
    <w:multiLevelType w:val="multilevel"/>
    <w:tmpl w:val="7892091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2" w15:restartNumberingAfterBreak="0">
    <w:nsid w:val="71040604"/>
    <w:multiLevelType w:val="multilevel"/>
    <w:tmpl w:val="CC1E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F4354A"/>
    <w:multiLevelType w:val="multilevel"/>
    <w:tmpl w:val="26AE53A2"/>
    <w:lvl w:ilvl="0">
      <w:start w:val="1"/>
      <w:numFmt w:val="bullet"/>
      <w:lvlText w:val=""/>
      <w:lvlJc w:val="left"/>
      <w:pPr>
        <w:tabs>
          <w:tab w:val="num" w:pos="2082"/>
        </w:tabs>
        <w:ind w:left="2082" w:hanging="360"/>
      </w:pPr>
      <w:rPr>
        <w:rFonts w:ascii="Symbol" w:hAnsi="Symbol" w:cs="Symbol" w:hint="default"/>
      </w:rPr>
    </w:lvl>
    <w:lvl w:ilvl="1">
      <w:start w:val="1"/>
      <w:numFmt w:val="bullet"/>
      <w:lvlText w:val=""/>
      <w:lvlJc w:val="left"/>
      <w:pPr>
        <w:tabs>
          <w:tab w:val="num" w:pos="2442"/>
        </w:tabs>
        <w:ind w:left="2442" w:hanging="360"/>
      </w:pPr>
      <w:rPr>
        <w:rFonts w:ascii="Symbol" w:hAnsi="Symbol" w:cs="Symbol" w:hint="default"/>
      </w:rPr>
    </w:lvl>
    <w:lvl w:ilvl="2">
      <w:start w:val="1"/>
      <w:numFmt w:val="bullet"/>
      <w:lvlText w:val=""/>
      <w:lvlJc w:val="left"/>
      <w:pPr>
        <w:tabs>
          <w:tab w:val="num" w:pos="2802"/>
        </w:tabs>
        <w:ind w:left="2802" w:hanging="360"/>
      </w:pPr>
      <w:rPr>
        <w:rFonts w:ascii="Symbol" w:hAnsi="Symbol" w:cs="Symbol" w:hint="default"/>
      </w:rPr>
    </w:lvl>
    <w:lvl w:ilvl="3">
      <w:start w:val="1"/>
      <w:numFmt w:val="bullet"/>
      <w:lvlText w:val=""/>
      <w:lvlJc w:val="left"/>
      <w:pPr>
        <w:tabs>
          <w:tab w:val="num" w:pos="3162"/>
        </w:tabs>
        <w:ind w:left="3162" w:hanging="360"/>
      </w:pPr>
      <w:rPr>
        <w:rFonts w:ascii="Symbol" w:hAnsi="Symbol" w:cs="Symbol" w:hint="default"/>
      </w:rPr>
    </w:lvl>
    <w:lvl w:ilvl="4">
      <w:start w:val="1"/>
      <w:numFmt w:val="bullet"/>
      <w:lvlText w:val=""/>
      <w:lvlJc w:val="left"/>
      <w:pPr>
        <w:tabs>
          <w:tab w:val="num" w:pos="3522"/>
        </w:tabs>
        <w:ind w:left="3522" w:hanging="360"/>
      </w:pPr>
      <w:rPr>
        <w:rFonts w:ascii="Symbol" w:hAnsi="Symbol" w:cs="Symbol" w:hint="default"/>
      </w:rPr>
    </w:lvl>
    <w:lvl w:ilvl="5">
      <w:start w:val="1"/>
      <w:numFmt w:val="bullet"/>
      <w:lvlText w:val=""/>
      <w:lvlJc w:val="left"/>
      <w:pPr>
        <w:tabs>
          <w:tab w:val="num" w:pos="3882"/>
        </w:tabs>
        <w:ind w:left="3882" w:hanging="360"/>
      </w:pPr>
      <w:rPr>
        <w:rFonts w:ascii="Symbol" w:hAnsi="Symbol" w:cs="Symbol" w:hint="default"/>
      </w:rPr>
    </w:lvl>
    <w:lvl w:ilvl="6">
      <w:start w:val="1"/>
      <w:numFmt w:val="bullet"/>
      <w:lvlText w:val=""/>
      <w:lvlJc w:val="left"/>
      <w:pPr>
        <w:tabs>
          <w:tab w:val="num" w:pos="4242"/>
        </w:tabs>
        <w:ind w:left="4242" w:hanging="360"/>
      </w:pPr>
      <w:rPr>
        <w:rFonts w:ascii="Symbol" w:hAnsi="Symbol" w:cs="Symbol" w:hint="default"/>
      </w:rPr>
    </w:lvl>
    <w:lvl w:ilvl="7">
      <w:start w:val="1"/>
      <w:numFmt w:val="bullet"/>
      <w:lvlText w:val=""/>
      <w:lvlJc w:val="left"/>
      <w:pPr>
        <w:tabs>
          <w:tab w:val="num" w:pos="4602"/>
        </w:tabs>
        <w:ind w:left="4602" w:hanging="360"/>
      </w:pPr>
      <w:rPr>
        <w:rFonts w:ascii="Symbol" w:hAnsi="Symbol" w:cs="Symbol" w:hint="default"/>
      </w:rPr>
    </w:lvl>
    <w:lvl w:ilvl="8">
      <w:start w:val="1"/>
      <w:numFmt w:val="bullet"/>
      <w:lvlText w:val=""/>
      <w:lvlJc w:val="left"/>
      <w:pPr>
        <w:tabs>
          <w:tab w:val="num" w:pos="4962"/>
        </w:tabs>
        <w:ind w:left="4962" w:hanging="360"/>
      </w:pPr>
      <w:rPr>
        <w:rFonts w:ascii="Symbol" w:hAnsi="Symbol" w:cs="Symbol" w:hint="default"/>
      </w:rPr>
    </w:lvl>
  </w:abstractNum>
  <w:abstractNum w:abstractNumId="64" w15:restartNumberingAfterBreak="0">
    <w:nsid w:val="76AB503F"/>
    <w:multiLevelType w:val="multilevel"/>
    <w:tmpl w:val="944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0F1DC2"/>
    <w:multiLevelType w:val="multilevel"/>
    <w:tmpl w:val="90A0EAE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6" w15:restartNumberingAfterBreak="0">
    <w:nsid w:val="7AB00A57"/>
    <w:multiLevelType w:val="multilevel"/>
    <w:tmpl w:val="ABC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061721"/>
    <w:multiLevelType w:val="multilevel"/>
    <w:tmpl w:val="E0B287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8" w15:restartNumberingAfterBreak="0">
    <w:nsid w:val="7DBA16AE"/>
    <w:multiLevelType w:val="multilevel"/>
    <w:tmpl w:val="88BE6730"/>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
      <w:lvlJc w:val="left"/>
      <w:pPr>
        <w:tabs>
          <w:tab w:val="num" w:pos="2869"/>
        </w:tabs>
        <w:ind w:left="2869" w:hanging="360"/>
      </w:pPr>
      <w:rPr>
        <w:rFonts w:ascii="Wingdings" w:hAnsi="Wingdings" w:hint="default"/>
        <w:sz w:val="20"/>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69" w15:restartNumberingAfterBreak="0">
    <w:nsid w:val="7DC26214"/>
    <w:multiLevelType w:val="multilevel"/>
    <w:tmpl w:val="EAF8DB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0" w15:restartNumberingAfterBreak="0">
    <w:nsid w:val="7E8636B0"/>
    <w:multiLevelType w:val="multilevel"/>
    <w:tmpl w:val="573C2ADE"/>
    <w:lvl w:ilvl="0">
      <w:start w:val="1"/>
      <w:numFmt w:val="bullet"/>
      <w:lvlText w:val=""/>
      <w:lvlJc w:val="left"/>
      <w:pPr>
        <w:tabs>
          <w:tab w:val="num" w:pos="2880"/>
        </w:tabs>
        <w:ind w:left="2880" w:hanging="360"/>
      </w:pPr>
      <w:rPr>
        <w:rFonts w:ascii="Wingdings" w:hAnsi="Wingdings" w:cs="Wingdings" w:hint="default"/>
      </w:rPr>
    </w:lvl>
    <w:lvl w:ilvl="1">
      <w:start w:val="1"/>
      <w:numFmt w:val="bullet"/>
      <w:lvlText w:val=""/>
      <w:lvlJc w:val="left"/>
      <w:pPr>
        <w:tabs>
          <w:tab w:val="num" w:pos="3240"/>
        </w:tabs>
        <w:ind w:left="3240" w:hanging="360"/>
      </w:pPr>
      <w:rPr>
        <w:rFonts w:ascii="Wingdings" w:hAnsi="Wingdings" w:cs="Wingdings"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3960"/>
        </w:tabs>
        <w:ind w:left="3960" w:hanging="360"/>
      </w:pPr>
      <w:rPr>
        <w:rFonts w:ascii="Wingdings" w:hAnsi="Wingdings" w:cs="Wingdings" w:hint="default"/>
      </w:rPr>
    </w:lvl>
    <w:lvl w:ilvl="4">
      <w:start w:val="1"/>
      <w:numFmt w:val="bullet"/>
      <w:lvlText w:val=""/>
      <w:lvlJc w:val="left"/>
      <w:pPr>
        <w:tabs>
          <w:tab w:val="num" w:pos="4320"/>
        </w:tabs>
        <w:ind w:left="432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400"/>
        </w:tabs>
        <w:ind w:left="5400" w:hanging="360"/>
      </w:pPr>
      <w:rPr>
        <w:rFonts w:ascii="Wingdings" w:hAnsi="Wingdings" w:cs="Wingdings" w:hint="default"/>
      </w:rPr>
    </w:lvl>
    <w:lvl w:ilvl="8">
      <w:start w:val="1"/>
      <w:numFmt w:val="bullet"/>
      <w:lvlText w:val=""/>
      <w:lvlJc w:val="left"/>
      <w:pPr>
        <w:tabs>
          <w:tab w:val="num" w:pos="5760"/>
        </w:tabs>
        <w:ind w:left="5760" w:hanging="360"/>
      </w:pPr>
      <w:rPr>
        <w:rFonts w:ascii="Wingdings" w:hAnsi="Wingdings" w:cs="Wingdings" w:hint="default"/>
      </w:rPr>
    </w:lvl>
  </w:abstractNum>
  <w:num w:numId="1" w16cid:durableId="541283551">
    <w:abstractNumId w:val="43"/>
  </w:num>
  <w:num w:numId="2" w16cid:durableId="1810246788">
    <w:abstractNumId w:val="41"/>
  </w:num>
  <w:num w:numId="3" w16cid:durableId="1676611594">
    <w:abstractNumId w:val="1"/>
  </w:num>
  <w:num w:numId="4" w16cid:durableId="1203206141">
    <w:abstractNumId w:val="25"/>
  </w:num>
  <w:num w:numId="5" w16cid:durableId="1735616782">
    <w:abstractNumId w:val="31"/>
  </w:num>
  <w:num w:numId="6" w16cid:durableId="1603102162">
    <w:abstractNumId w:val="18"/>
  </w:num>
  <w:num w:numId="7" w16cid:durableId="1477189051">
    <w:abstractNumId w:val="6"/>
  </w:num>
  <w:num w:numId="8" w16cid:durableId="752897697">
    <w:abstractNumId w:val="53"/>
  </w:num>
  <w:num w:numId="9" w16cid:durableId="2004165574">
    <w:abstractNumId w:val="35"/>
  </w:num>
  <w:num w:numId="10" w16cid:durableId="1921719318">
    <w:abstractNumId w:val="20"/>
  </w:num>
  <w:num w:numId="11" w16cid:durableId="857542697">
    <w:abstractNumId w:val="30"/>
  </w:num>
  <w:num w:numId="12" w16cid:durableId="967465927">
    <w:abstractNumId w:val="61"/>
  </w:num>
  <w:num w:numId="13" w16cid:durableId="1730567713">
    <w:abstractNumId w:val="4"/>
  </w:num>
  <w:num w:numId="14" w16cid:durableId="2076539398">
    <w:abstractNumId w:val="65"/>
  </w:num>
  <w:num w:numId="15" w16cid:durableId="835539767">
    <w:abstractNumId w:val="27"/>
  </w:num>
  <w:num w:numId="16" w16cid:durableId="1490054354">
    <w:abstractNumId w:val="24"/>
  </w:num>
  <w:num w:numId="17" w16cid:durableId="726150277">
    <w:abstractNumId w:val="67"/>
  </w:num>
  <w:num w:numId="18" w16cid:durableId="1914076892">
    <w:abstractNumId w:val="22"/>
  </w:num>
  <w:num w:numId="19" w16cid:durableId="1713531182">
    <w:abstractNumId w:val="63"/>
  </w:num>
  <w:num w:numId="20" w16cid:durableId="1847164361">
    <w:abstractNumId w:val="26"/>
  </w:num>
  <w:num w:numId="21" w16cid:durableId="1486237972">
    <w:abstractNumId w:val="42"/>
  </w:num>
  <w:num w:numId="22" w16cid:durableId="1956018408">
    <w:abstractNumId w:val="59"/>
  </w:num>
  <w:num w:numId="23" w16cid:durableId="453212650">
    <w:abstractNumId w:val="21"/>
  </w:num>
  <w:num w:numId="24" w16cid:durableId="445270605">
    <w:abstractNumId w:val="36"/>
  </w:num>
  <w:num w:numId="25" w16cid:durableId="996617505">
    <w:abstractNumId w:val="10"/>
  </w:num>
  <w:num w:numId="26" w16cid:durableId="1208419321">
    <w:abstractNumId w:val="60"/>
  </w:num>
  <w:num w:numId="27" w16cid:durableId="2084981212">
    <w:abstractNumId w:val="28"/>
  </w:num>
  <w:num w:numId="28" w16cid:durableId="1896314510">
    <w:abstractNumId w:val="70"/>
  </w:num>
  <w:num w:numId="29" w16cid:durableId="1923950916">
    <w:abstractNumId w:val="50"/>
  </w:num>
  <w:num w:numId="30" w16cid:durableId="745760354">
    <w:abstractNumId w:val="15"/>
  </w:num>
  <w:num w:numId="31" w16cid:durableId="789128357">
    <w:abstractNumId w:val="3"/>
  </w:num>
  <w:num w:numId="32" w16cid:durableId="699629291">
    <w:abstractNumId w:val="23"/>
  </w:num>
  <w:num w:numId="33" w16cid:durableId="2053383502">
    <w:abstractNumId w:val="40"/>
  </w:num>
  <w:num w:numId="34" w16cid:durableId="1431782583">
    <w:abstractNumId w:val="37"/>
  </w:num>
  <w:num w:numId="35" w16cid:durableId="2120755360">
    <w:abstractNumId w:val="58"/>
  </w:num>
  <w:num w:numId="36" w16cid:durableId="1296250804">
    <w:abstractNumId w:val="7"/>
  </w:num>
  <w:num w:numId="37" w16cid:durableId="1343314197">
    <w:abstractNumId w:val="32"/>
  </w:num>
  <w:num w:numId="38" w16cid:durableId="511070597">
    <w:abstractNumId w:val="69"/>
  </w:num>
  <w:num w:numId="39" w16cid:durableId="1639189754">
    <w:abstractNumId w:val="12"/>
  </w:num>
  <w:num w:numId="40" w16cid:durableId="1227378271">
    <w:abstractNumId w:val="51"/>
  </w:num>
  <w:num w:numId="41" w16cid:durableId="1639724699">
    <w:abstractNumId w:val="55"/>
  </w:num>
  <w:num w:numId="42" w16cid:durableId="1992056328">
    <w:abstractNumId w:val="45"/>
  </w:num>
  <w:num w:numId="43" w16cid:durableId="58939032">
    <w:abstractNumId w:val="46"/>
  </w:num>
  <w:num w:numId="44" w16cid:durableId="2017807118">
    <w:abstractNumId w:val="14"/>
  </w:num>
  <w:num w:numId="45" w16cid:durableId="1687058632">
    <w:abstractNumId w:val="39"/>
  </w:num>
  <w:num w:numId="46" w16cid:durableId="1864396400">
    <w:abstractNumId w:val="8"/>
  </w:num>
  <w:num w:numId="47" w16cid:durableId="1464495883">
    <w:abstractNumId w:val="5"/>
  </w:num>
  <w:num w:numId="48" w16cid:durableId="1425030789">
    <w:abstractNumId w:val="0"/>
  </w:num>
  <w:num w:numId="49" w16cid:durableId="476608336">
    <w:abstractNumId w:val="34"/>
  </w:num>
  <w:num w:numId="50" w16cid:durableId="1796172169">
    <w:abstractNumId w:val="11"/>
  </w:num>
  <w:num w:numId="51" w16cid:durableId="838622987">
    <w:abstractNumId w:val="38"/>
  </w:num>
  <w:num w:numId="52" w16cid:durableId="1278023523">
    <w:abstractNumId w:val="2"/>
  </w:num>
  <w:num w:numId="53" w16cid:durableId="902761776">
    <w:abstractNumId w:val="57"/>
  </w:num>
  <w:num w:numId="54" w16cid:durableId="185406879">
    <w:abstractNumId w:val="13"/>
  </w:num>
  <w:num w:numId="55" w16cid:durableId="1643540473">
    <w:abstractNumId w:val="16"/>
  </w:num>
  <w:num w:numId="56" w16cid:durableId="1004939174">
    <w:abstractNumId w:val="56"/>
  </w:num>
  <w:num w:numId="57" w16cid:durableId="1012881726">
    <w:abstractNumId w:val="29"/>
  </w:num>
  <w:num w:numId="58" w16cid:durableId="1028872791">
    <w:abstractNumId w:val="54"/>
  </w:num>
  <w:num w:numId="59" w16cid:durableId="1653367783">
    <w:abstractNumId w:val="66"/>
  </w:num>
  <w:num w:numId="60" w16cid:durableId="1338926214">
    <w:abstractNumId w:val="52"/>
  </w:num>
  <w:num w:numId="61" w16cid:durableId="1549805654">
    <w:abstractNumId w:val="19"/>
  </w:num>
  <w:num w:numId="62" w16cid:durableId="1495800659">
    <w:abstractNumId w:val="17"/>
  </w:num>
  <w:num w:numId="63" w16cid:durableId="395516594">
    <w:abstractNumId w:val="62"/>
  </w:num>
  <w:num w:numId="64" w16cid:durableId="1498184985">
    <w:abstractNumId w:val="48"/>
  </w:num>
  <w:num w:numId="65" w16cid:durableId="995453286">
    <w:abstractNumId w:val="64"/>
  </w:num>
  <w:num w:numId="66" w16cid:durableId="1804763072">
    <w:abstractNumId w:val="33"/>
  </w:num>
  <w:num w:numId="67" w16cid:durableId="1349870326">
    <w:abstractNumId w:val="44"/>
  </w:num>
  <w:num w:numId="68" w16cid:durableId="1166289590">
    <w:abstractNumId w:val="9"/>
  </w:num>
  <w:num w:numId="69" w16cid:durableId="828596313">
    <w:abstractNumId w:val="47"/>
  </w:num>
  <w:num w:numId="70" w16cid:durableId="2067685010">
    <w:abstractNumId w:val="68"/>
  </w:num>
  <w:num w:numId="71" w16cid:durableId="1702629878">
    <w:abstractNumId w:val="4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B6"/>
    <w:rsid w:val="000108D1"/>
    <w:rsid w:val="00012C62"/>
    <w:rsid w:val="0003398A"/>
    <w:rsid w:val="00033D4F"/>
    <w:rsid w:val="00054302"/>
    <w:rsid w:val="00061B32"/>
    <w:rsid w:val="00077AC9"/>
    <w:rsid w:val="00081698"/>
    <w:rsid w:val="00093290"/>
    <w:rsid w:val="000A49B4"/>
    <w:rsid w:val="000C2DB6"/>
    <w:rsid w:val="000D2B53"/>
    <w:rsid w:val="000D7FEC"/>
    <w:rsid w:val="000E00D9"/>
    <w:rsid w:val="000E5177"/>
    <w:rsid w:val="000E6B95"/>
    <w:rsid w:val="000F2DD5"/>
    <w:rsid w:val="001051D8"/>
    <w:rsid w:val="00115E5E"/>
    <w:rsid w:val="00131709"/>
    <w:rsid w:val="00134904"/>
    <w:rsid w:val="001448EB"/>
    <w:rsid w:val="00147094"/>
    <w:rsid w:val="001551E5"/>
    <w:rsid w:val="001572F7"/>
    <w:rsid w:val="00161465"/>
    <w:rsid w:val="001617F1"/>
    <w:rsid w:val="00164CD6"/>
    <w:rsid w:val="00170C47"/>
    <w:rsid w:val="0018170F"/>
    <w:rsid w:val="001840C5"/>
    <w:rsid w:val="00190455"/>
    <w:rsid w:val="001B4722"/>
    <w:rsid w:val="001B4B2D"/>
    <w:rsid w:val="001C68DF"/>
    <w:rsid w:val="001D68DB"/>
    <w:rsid w:val="001E34CC"/>
    <w:rsid w:val="001F7261"/>
    <w:rsid w:val="0020706C"/>
    <w:rsid w:val="002110AB"/>
    <w:rsid w:val="00241A9A"/>
    <w:rsid w:val="00244586"/>
    <w:rsid w:val="00244694"/>
    <w:rsid w:val="0024637D"/>
    <w:rsid w:val="00273444"/>
    <w:rsid w:val="00280169"/>
    <w:rsid w:val="00286224"/>
    <w:rsid w:val="002914A1"/>
    <w:rsid w:val="002959E3"/>
    <w:rsid w:val="002A448A"/>
    <w:rsid w:val="002B72C8"/>
    <w:rsid w:val="002C4120"/>
    <w:rsid w:val="002D345E"/>
    <w:rsid w:val="002E0190"/>
    <w:rsid w:val="002E080F"/>
    <w:rsid w:val="002F0823"/>
    <w:rsid w:val="00302D09"/>
    <w:rsid w:val="00334239"/>
    <w:rsid w:val="00344361"/>
    <w:rsid w:val="00347504"/>
    <w:rsid w:val="0036465C"/>
    <w:rsid w:val="00391387"/>
    <w:rsid w:val="003A043F"/>
    <w:rsid w:val="003A13A9"/>
    <w:rsid w:val="003B3562"/>
    <w:rsid w:val="003B6502"/>
    <w:rsid w:val="003B7C06"/>
    <w:rsid w:val="003E52F8"/>
    <w:rsid w:val="004173FD"/>
    <w:rsid w:val="00447990"/>
    <w:rsid w:val="00474131"/>
    <w:rsid w:val="00475EF1"/>
    <w:rsid w:val="00486C04"/>
    <w:rsid w:val="004B1914"/>
    <w:rsid w:val="004C2211"/>
    <w:rsid w:val="004C2C6F"/>
    <w:rsid w:val="004C51CE"/>
    <w:rsid w:val="004C53AC"/>
    <w:rsid w:val="004D1912"/>
    <w:rsid w:val="004E6D50"/>
    <w:rsid w:val="005263B6"/>
    <w:rsid w:val="005454F7"/>
    <w:rsid w:val="005517A5"/>
    <w:rsid w:val="0056219F"/>
    <w:rsid w:val="00570765"/>
    <w:rsid w:val="00572CF0"/>
    <w:rsid w:val="00580242"/>
    <w:rsid w:val="005868AC"/>
    <w:rsid w:val="0059789F"/>
    <w:rsid w:val="005B3F5D"/>
    <w:rsid w:val="005C299A"/>
    <w:rsid w:val="005C29C4"/>
    <w:rsid w:val="005D74A7"/>
    <w:rsid w:val="005E1029"/>
    <w:rsid w:val="005E6A61"/>
    <w:rsid w:val="005F05C4"/>
    <w:rsid w:val="005F6EDF"/>
    <w:rsid w:val="00603F2C"/>
    <w:rsid w:val="006056DA"/>
    <w:rsid w:val="00614FAA"/>
    <w:rsid w:val="00620D6B"/>
    <w:rsid w:val="00627A09"/>
    <w:rsid w:val="0064126D"/>
    <w:rsid w:val="006443D1"/>
    <w:rsid w:val="00660930"/>
    <w:rsid w:val="00667424"/>
    <w:rsid w:val="006749E9"/>
    <w:rsid w:val="006767E8"/>
    <w:rsid w:val="00683B00"/>
    <w:rsid w:val="006C7918"/>
    <w:rsid w:val="006F6CD9"/>
    <w:rsid w:val="00704A16"/>
    <w:rsid w:val="007214B4"/>
    <w:rsid w:val="00747554"/>
    <w:rsid w:val="00754ACA"/>
    <w:rsid w:val="007620B9"/>
    <w:rsid w:val="00767516"/>
    <w:rsid w:val="00775F42"/>
    <w:rsid w:val="00777E98"/>
    <w:rsid w:val="007925B9"/>
    <w:rsid w:val="00793E62"/>
    <w:rsid w:val="0079737A"/>
    <w:rsid w:val="007A492E"/>
    <w:rsid w:val="007A58AC"/>
    <w:rsid w:val="007B191C"/>
    <w:rsid w:val="007D5B7B"/>
    <w:rsid w:val="007E6B41"/>
    <w:rsid w:val="007F38AC"/>
    <w:rsid w:val="007F6559"/>
    <w:rsid w:val="00800A61"/>
    <w:rsid w:val="008067AD"/>
    <w:rsid w:val="00811451"/>
    <w:rsid w:val="00830F90"/>
    <w:rsid w:val="00850105"/>
    <w:rsid w:val="00850E6C"/>
    <w:rsid w:val="008517C6"/>
    <w:rsid w:val="00892CE5"/>
    <w:rsid w:val="008B7CEA"/>
    <w:rsid w:val="008C5501"/>
    <w:rsid w:val="008D574B"/>
    <w:rsid w:val="008E406F"/>
    <w:rsid w:val="008F4294"/>
    <w:rsid w:val="00904BE4"/>
    <w:rsid w:val="009139F2"/>
    <w:rsid w:val="00914184"/>
    <w:rsid w:val="00927A73"/>
    <w:rsid w:val="00927DC1"/>
    <w:rsid w:val="00944DF1"/>
    <w:rsid w:val="0095601D"/>
    <w:rsid w:val="009607B9"/>
    <w:rsid w:val="00965076"/>
    <w:rsid w:val="0098041F"/>
    <w:rsid w:val="00986F08"/>
    <w:rsid w:val="00992BF1"/>
    <w:rsid w:val="009D3830"/>
    <w:rsid w:val="009D4690"/>
    <w:rsid w:val="009D6B32"/>
    <w:rsid w:val="009F7D12"/>
    <w:rsid w:val="00A05A4C"/>
    <w:rsid w:val="00A17121"/>
    <w:rsid w:val="00A264D5"/>
    <w:rsid w:val="00A31F4D"/>
    <w:rsid w:val="00A351CF"/>
    <w:rsid w:val="00A40745"/>
    <w:rsid w:val="00A40C86"/>
    <w:rsid w:val="00A42AE1"/>
    <w:rsid w:val="00A54269"/>
    <w:rsid w:val="00A56F1A"/>
    <w:rsid w:val="00A6578F"/>
    <w:rsid w:val="00A90444"/>
    <w:rsid w:val="00A9763A"/>
    <w:rsid w:val="00AB3C67"/>
    <w:rsid w:val="00AD104E"/>
    <w:rsid w:val="00B130B2"/>
    <w:rsid w:val="00B13A58"/>
    <w:rsid w:val="00B30D0D"/>
    <w:rsid w:val="00B410A1"/>
    <w:rsid w:val="00B47F7E"/>
    <w:rsid w:val="00BA1183"/>
    <w:rsid w:val="00BC51E2"/>
    <w:rsid w:val="00BE5C01"/>
    <w:rsid w:val="00BF692A"/>
    <w:rsid w:val="00C225B8"/>
    <w:rsid w:val="00C846FC"/>
    <w:rsid w:val="00CB4D99"/>
    <w:rsid w:val="00CD7AB2"/>
    <w:rsid w:val="00CE06D3"/>
    <w:rsid w:val="00CF5D00"/>
    <w:rsid w:val="00D163D0"/>
    <w:rsid w:val="00D62935"/>
    <w:rsid w:val="00DA4A45"/>
    <w:rsid w:val="00DA5751"/>
    <w:rsid w:val="00DC5A42"/>
    <w:rsid w:val="00DD07DE"/>
    <w:rsid w:val="00DE62A9"/>
    <w:rsid w:val="00E03CD1"/>
    <w:rsid w:val="00E27C15"/>
    <w:rsid w:val="00E4727B"/>
    <w:rsid w:val="00E8449C"/>
    <w:rsid w:val="00E90D2F"/>
    <w:rsid w:val="00E92CEC"/>
    <w:rsid w:val="00EA1580"/>
    <w:rsid w:val="00EB5177"/>
    <w:rsid w:val="00EC1D4E"/>
    <w:rsid w:val="00F005AA"/>
    <w:rsid w:val="00F057ED"/>
    <w:rsid w:val="00F2662D"/>
    <w:rsid w:val="00F41548"/>
    <w:rsid w:val="00F64700"/>
    <w:rsid w:val="00F83223"/>
    <w:rsid w:val="00FB335B"/>
    <w:rsid w:val="00FB3374"/>
    <w:rsid w:val="00FB3E50"/>
    <w:rsid w:val="00FC58D2"/>
    <w:rsid w:val="00FD1916"/>
    <w:rsid w:val="00FD3184"/>
    <w:rsid w:val="00FF6A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35352"/>
  <w15:docId w15:val="{AACC1287-97B4-462A-9964-1F4FCF77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Noto Sans Devanagari"/>
        <w:kern w:val="2"/>
        <w:szCs w:val="24"/>
        <w:lang w:val="en-A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2B72C8"/>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unhideWhenUsed/>
    <w:qFormat/>
    <w:rsid w:val="00A9763A"/>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sz w:val="32"/>
      <w:szCs w:val="3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Header">
    <w:name w:val="header"/>
    <w:basedOn w:val="Normal"/>
    <w:pPr>
      <w:suppressLineNumbers/>
      <w:tabs>
        <w:tab w:val="center" w:pos="4819"/>
        <w:tab w:val="right" w:pos="9638"/>
      </w:tabs>
    </w:pPr>
  </w:style>
  <w:style w:type="paragraph" w:styleId="Footer">
    <w:name w:val="footer"/>
    <w:basedOn w:val="Normal"/>
    <w:pPr>
      <w:suppressLineNumbers/>
      <w:tabs>
        <w:tab w:val="center" w:pos="4819"/>
        <w:tab w:val="right" w:pos="9638"/>
      </w:tabs>
    </w:pPr>
  </w:style>
  <w:style w:type="paragraph" w:customStyle="1" w:styleId="Quotations">
    <w:name w:val="Quotations"/>
    <w:basedOn w:val="Normal"/>
    <w:qFormat/>
    <w:pPr>
      <w:spacing w:after="283"/>
      <w:ind w:left="567" w:right="567"/>
    </w:pPr>
  </w:style>
  <w:style w:type="character" w:customStyle="1" w:styleId="Heading2Char">
    <w:name w:val="Heading 2 Char"/>
    <w:basedOn w:val="DefaultParagraphFont"/>
    <w:link w:val="Heading2"/>
    <w:uiPriority w:val="9"/>
    <w:rsid w:val="00A9763A"/>
    <w:rPr>
      <w:rFonts w:asciiTheme="majorHAnsi" w:eastAsiaTheme="majorEastAsia" w:hAnsiTheme="majorHAnsi" w:cstheme="majorBidi"/>
      <w:color w:val="2F5496" w:themeColor="accent1" w:themeShade="BF"/>
      <w:sz w:val="32"/>
      <w:szCs w:val="32"/>
      <w:lang w:eastAsia="en-US" w:bidi="ar-SA"/>
      <w14:ligatures w14:val="standardContextual"/>
    </w:rPr>
  </w:style>
  <w:style w:type="paragraph" w:styleId="ListParagraph">
    <w:name w:val="List Paragraph"/>
    <w:basedOn w:val="Normal"/>
    <w:uiPriority w:val="34"/>
    <w:qFormat/>
    <w:rsid w:val="007925B9"/>
    <w:pPr>
      <w:ind w:left="720"/>
      <w:contextualSpacing/>
    </w:pPr>
    <w:rPr>
      <w:rFonts w:cs="Mangal"/>
      <w:szCs w:val="21"/>
    </w:rPr>
  </w:style>
  <w:style w:type="paragraph" w:styleId="NormalWeb">
    <w:name w:val="Normal (Web)"/>
    <w:basedOn w:val="Normal"/>
    <w:uiPriority w:val="99"/>
    <w:semiHidden/>
    <w:unhideWhenUsed/>
    <w:rsid w:val="003B6502"/>
    <w:pPr>
      <w:suppressAutoHyphens w:val="0"/>
      <w:spacing w:before="100" w:beforeAutospacing="1" w:after="100" w:afterAutospacing="1"/>
    </w:pPr>
    <w:rPr>
      <w:rFonts w:ascii="Times New Roman" w:eastAsia="Times New Roman" w:hAnsi="Times New Roman" w:cs="Times New Roman"/>
      <w:kern w:val="0"/>
      <w:lang w:eastAsia="en-AU" w:bidi="ar-SA"/>
    </w:rPr>
  </w:style>
  <w:style w:type="character" w:styleId="Hyperlink">
    <w:name w:val="Hyperlink"/>
    <w:basedOn w:val="DefaultParagraphFont"/>
    <w:uiPriority w:val="99"/>
    <w:unhideWhenUsed/>
    <w:rsid w:val="00347504"/>
    <w:rPr>
      <w:color w:val="0563C1" w:themeColor="hyperlink"/>
      <w:u w:val="single"/>
    </w:rPr>
  </w:style>
  <w:style w:type="character" w:styleId="UnresolvedMention">
    <w:name w:val="Unresolved Mention"/>
    <w:basedOn w:val="DefaultParagraphFont"/>
    <w:uiPriority w:val="99"/>
    <w:semiHidden/>
    <w:unhideWhenUsed/>
    <w:rsid w:val="00347504"/>
    <w:rPr>
      <w:color w:val="605E5C"/>
      <w:shd w:val="clear" w:color="auto" w:fill="E1DFDD"/>
    </w:rPr>
  </w:style>
  <w:style w:type="character" w:styleId="FollowedHyperlink">
    <w:name w:val="FollowedHyperlink"/>
    <w:basedOn w:val="DefaultParagraphFont"/>
    <w:uiPriority w:val="99"/>
    <w:semiHidden/>
    <w:unhideWhenUsed/>
    <w:rsid w:val="00347504"/>
    <w:rPr>
      <w:color w:val="954F72" w:themeColor="followedHyperlink"/>
      <w:u w:val="single"/>
    </w:rPr>
  </w:style>
  <w:style w:type="paragraph" w:styleId="Title">
    <w:name w:val="Title"/>
    <w:basedOn w:val="Normal"/>
    <w:next w:val="Normal"/>
    <w:link w:val="TitleChar"/>
    <w:uiPriority w:val="10"/>
    <w:qFormat/>
    <w:rsid w:val="00344361"/>
    <w:pPr>
      <w:suppressAutoHyphens w:val="0"/>
      <w:spacing w:line="216" w:lineRule="auto"/>
      <w:contextualSpacing/>
    </w:pPr>
    <w:rPr>
      <w:rFonts w:asciiTheme="majorHAnsi" w:eastAsiaTheme="majorEastAsia" w:hAnsiTheme="majorHAnsi" w:cstheme="majorBidi"/>
      <w:color w:val="404040" w:themeColor="text1" w:themeTint="BF"/>
      <w:spacing w:val="-10"/>
      <w:kern w:val="28"/>
      <w:sz w:val="56"/>
      <w:szCs w:val="56"/>
      <w:lang w:val="en-US" w:eastAsia="en-US" w:bidi="ar-SA"/>
    </w:rPr>
  </w:style>
  <w:style w:type="character" w:customStyle="1" w:styleId="TitleChar">
    <w:name w:val="Title Char"/>
    <w:basedOn w:val="DefaultParagraphFont"/>
    <w:link w:val="Title"/>
    <w:uiPriority w:val="10"/>
    <w:rsid w:val="00344361"/>
    <w:rPr>
      <w:rFonts w:asciiTheme="majorHAnsi" w:eastAsiaTheme="majorEastAsia" w:hAnsiTheme="majorHAnsi" w:cstheme="majorBidi"/>
      <w:color w:val="404040" w:themeColor="text1" w:themeTint="BF"/>
      <w:spacing w:val="-10"/>
      <w:kern w:val="28"/>
      <w:sz w:val="56"/>
      <w:szCs w:val="56"/>
      <w:lang w:val="en-US" w:eastAsia="en-US" w:bidi="ar-SA"/>
    </w:rPr>
  </w:style>
  <w:style w:type="paragraph" w:styleId="Subtitle">
    <w:name w:val="Subtitle"/>
    <w:basedOn w:val="Normal"/>
    <w:next w:val="Normal"/>
    <w:link w:val="SubtitleChar"/>
    <w:uiPriority w:val="11"/>
    <w:qFormat/>
    <w:rsid w:val="00344361"/>
    <w:pPr>
      <w:numPr>
        <w:ilvl w:val="1"/>
      </w:numPr>
      <w:suppressAutoHyphens w:val="0"/>
      <w:spacing w:after="160" w:line="259" w:lineRule="auto"/>
    </w:pPr>
    <w:rPr>
      <w:rFonts w:asciiTheme="minorHAnsi" w:eastAsiaTheme="minorEastAsia" w:hAnsiTheme="minorHAnsi" w:cs="Times New Roman"/>
      <w:color w:val="5A5A5A" w:themeColor="text1" w:themeTint="A5"/>
      <w:spacing w:val="15"/>
      <w:kern w:val="0"/>
      <w:sz w:val="22"/>
      <w:szCs w:val="22"/>
      <w:lang w:val="en-US" w:eastAsia="en-US" w:bidi="ar-SA"/>
    </w:rPr>
  </w:style>
  <w:style w:type="character" w:customStyle="1" w:styleId="SubtitleChar">
    <w:name w:val="Subtitle Char"/>
    <w:basedOn w:val="DefaultParagraphFont"/>
    <w:link w:val="Subtitle"/>
    <w:uiPriority w:val="11"/>
    <w:rsid w:val="00344361"/>
    <w:rPr>
      <w:rFonts w:asciiTheme="minorHAnsi" w:eastAsiaTheme="minorEastAsia" w:hAnsiTheme="minorHAnsi" w:cs="Times New Roman"/>
      <w:color w:val="5A5A5A" w:themeColor="text1" w:themeTint="A5"/>
      <w:spacing w:val="15"/>
      <w:kern w:val="0"/>
      <w:sz w:val="22"/>
      <w:szCs w:val="22"/>
      <w:lang w:val="en-US" w:eastAsia="en-US" w:bidi="ar-SA"/>
    </w:rPr>
  </w:style>
  <w:style w:type="character" w:customStyle="1" w:styleId="Heading1Char">
    <w:name w:val="Heading 1 Char"/>
    <w:basedOn w:val="DefaultParagraphFont"/>
    <w:link w:val="Heading1"/>
    <w:uiPriority w:val="9"/>
    <w:rsid w:val="002B72C8"/>
    <w:rPr>
      <w:rFonts w:asciiTheme="majorHAnsi" w:eastAsiaTheme="majorEastAsia" w:hAnsiTheme="majorHAnsi" w:cs="Mangal"/>
      <w:color w:val="2F5496" w:themeColor="accent1" w:themeShade="BF"/>
      <w:sz w:val="32"/>
      <w:szCs w:val="29"/>
    </w:rPr>
  </w:style>
  <w:style w:type="paragraph" w:styleId="TOCHeading">
    <w:name w:val="TOC Heading"/>
    <w:basedOn w:val="Heading1"/>
    <w:next w:val="Normal"/>
    <w:uiPriority w:val="39"/>
    <w:unhideWhenUsed/>
    <w:qFormat/>
    <w:rsid w:val="002B72C8"/>
    <w:pPr>
      <w:suppressAutoHyphens w:val="0"/>
      <w:spacing w:line="259" w:lineRule="auto"/>
      <w:outlineLvl w:val="9"/>
    </w:pPr>
    <w:rPr>
      <w:rFonts w:cstheme="majorBidi"/>
      <w:kern w:val="0"/>
      <w:szCs w:val="32"/>
      <w:lang w:val="en-US" w:eastAsia="en-US" w:bidi="ar-SA"/>
    </w:rPr>
  </w:style>
  <w:style w:type="paragraph" w:styleId="IntenseQuote">
    <w:name w:val="Intense Quote"/>
    <w:basedOn w:val="Normal"/>
    <w:next w:val="Normal"/>
    <w:link w:val="IntenseQuoteChar"/>
    <w:uiPriority w:val="30"/>
    <w:qFormat/>
    <w:rsid w:val="00BA1183"/>
    <w:pPr>
      <w:pBdr>
        <w:top w:val="single" w:sz="4" w:space="10" w:color="4472C4" w:themeColor="accent1"/>
        <w:bottom w:val="single" w:sz="4" w:space="10" w:color="4472C4" w:themeColor="accent1"/>
      </w:pBdr>
      <w:spacing w:before="360" w:after="360"/>
      <w:ind w:left="864" w:right="864"/>
      <w:jc w:val="center"/>
    </w:pPr>
    <w:rPr>
      <w:rFonts w:cs="Mangal"/>
      <w:b/>
      <w:i/>
      <w:iCs/>
      <w:color w:val="4472C4" w:themeColor="accent1"/>
      <w:sz w:val="32"/>
      <w:szCs w:val="21"/>
    </w:rPr>
  </w:style>
  <w:style w:type="character" w:customStyle="1" w:styleId="IntenseQuoteChar">
    <w:name w:val="Intense Quote Char"/>
    <w:basedOn w:val="DefaultParagraphFont"/>
    <w:link w:val="IntenseQuote"/>
    <w:uiPriority w:val="30"/>
    <w:rsid w:val="00BA1183"/>
    <w:rPr>
      <w:rFonts w:cs="Mangal"/>
      <w:b/>
      <w:i/>
      <w:iCs/>
      <w:color w:val="4472C4" w:themeColor="accent1"/>
      <w:sz w:val="32"/>
      <w:szCs w:val="21"/>
    </w:rPr>
  </w:style>
  <w:style w:type="character" w:styleId="IntenseEmphasis">
    <w:name w:val="Intense Emphasis"/>
    <w:basedOn w:val="DefaultParagraphFont"/>
    <w:uiPriority w:val="21"/>
    <w:qFormat/>
    <w:rsid w:val="00C846FC"/>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file:///F:\Abba%20Father%202%20Feb%202026\ON%20MY%20COMPUTER\0000%20Study%20Program%20Abba%20Father%20Year%20A\A-Subject%20Material%20&amp;%20Exam%20Unit%201\Second%20Book%20of%20Adam%20&amp;%20Eve.docx" TargetMode="External"/><Relationship Id="rId3" Type="http://schemas.openxmlformats.org/officeDocument/2006/relationships/styles" Target="styles.xml"/><Relationship Id="rId21" Type="http://schemas.openxmlformats.org/officeDocument/2006/relationships/hyperlink" Target="file:///F:\Abba%20Father%202%20Feb%202026\ON%20MY%20COMPUTER\0000%20Study%20Program%20Abba%20Father%20Year%20A\A-Subject%20Material%20&amp;%20Exam%20Unit%201\APOCRYPHA.docx"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file:///F:\Abba%20Father%202%20Feb%202026\ON%20MY%20COMPUTER\0000%20Study%20Program%20Abba%20Father%20Year%20A\A-Subject%20Material%20&amp;%20Exam%20Unit%201\First%20Book%20of%20Adam%20and%20Eve.docx"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file:///F:\Abba%20Father%202%20Feb%202026\ON%20MY%20COMPUTER\0000%20Study%20Program%20Abba%20Father%20Year%20A\A-Subject%20Material%20&amp;%20Exam%20Unit%201\Dei%20Verbum.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file:///F:\Abba%20Father%202%20Feb%202026\ON%20MY%20COMPUTER\0000%20Study%20Program%20Abba%20Father%20Year%20A\A-Subject%20Material%20&amp;%20Exam%20Unit%201\Salvation%20History%20Chart.docx"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hyperlink" Target="file:///F:\Abba%20Father%202%20Feb%202026\ON%20MY%20COMPUTER\0000%20Study%20Program%20Abba%20Father%20Year%20A\A-Subject%20Material%20&amp;%20Exam%20Unit%201\Lost%20Books%20of%20the%20Bible%20for%20Dummies.pdf" TargetMode="External"/><Relationship Id="rId27" Type="http://schemas.openxmlformats.org/officeDocument/2006/relationships/hyperlink" Target="file:///F:\Abba%20Father%202%20Feb%202026\ON%20MY%20COMPUTER\0000%20Study%20Program%20Abba%20Father%20Year%20A\A-Subject%20Material%20&amp;%20Exam%20Unit%201\Final%20Exam%20Unit%201.doc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bbafathercc.net/" TargetMode="External"/><Relationship Id="rId1" Type="http://schemas.openxmlformats.org/officeDocument/2006/relationships/hyperlink" Target="mailto:abbafathercc@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75FF9-0258-4C60-8335-34CEFF7E5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9250</Words>
  <Characters>52728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Faith &amp; the Holy Bible</vt:lpstr>
    </vt:vector>
  </TitlesOfParts>
  <Company/>
  <LinksUpToDate>false</LinksUpToDate>
  <CharactersWithSpaces>61855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 &amp; the Holy Bible</dc:title>
  <dc:subject>Unit One</dc:subject>
  <dc:creator>User</dc:creator>
  <cp:keywords/>
  <dc:description/>
  <cp:lastModifiedBy>User</cp:lastModifiedBy>
  <cp:revision>2</cp:revision>
  <cp:lastPrinted>2021-01-23T10:50:00Z</cp:lastPrinted>
  <dcterms:created xsi:type="dcterms:W3CDTF">2026-03-05T14:59:00Z</dcterms:created>
  <dcterms:modified xsi:type="dcterms:W3CDTF">2026-03-05T14:59:00Z</dcterms:modified>
  <dc:language>en-AU</dc:language>
</cp:coreProperties>
</file>