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8EDD" w14:textId="77777777" w:rsidR="00851B02" w:rsidRPr="00851B02" w:rsidRDefault="00851B02" w:rsidP="00851B02">
      <w:pPr>
        <w:keepNext/>
        <w:keepLines/>
        <w:spacing w:before="120" w:after="80"/>
        <w:jc w:val="center"/>
        <w:outlineLvl w:val="1"/>
        <w:rPr>
          <w:rFonts w:asciiTheme="majorHAnsi" w:eastAsiaTheme="majorEastAsia" w:hAnsiTheme="majorHAnsi" w:cstheme="majorBidi"/>
          <w:b/>
          <w:bCs/>
          <w:noProof/>
          <w:color w:val="00B0F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51B02">
        <w:rPr>
          <w:rFonts w:asciiTheme="majorHAnsi" w:eastAsiaTheme="majorEastAsia" w:hAnsiTheme="majorHAnsi" w:cstheme="majorBidi"/>
          <w:noProof/>
          <w:color w:val="00B0F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770F309" wp14:editId="232897C8">
            <wp:simplePos x="0" y="0"/>
            <wp:positionH relativeFrom="column">
              <wp:posOffset>4433690</wp:posOffset>
            </wp:positionH>
            <wp:positionV relativeFrom="paragraph">
              <wp:posOffset>-8255</wp:posOffset>
            </wp:positionV>
            <wp:extent cx="888365" cy="594995"/>
            <wp:effectExtent l="0" t="0" r="6985" b="0"/>
            <wp:wrapSquare wrapText="bothSides"/>
            <wp:docPr id="19810467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1B02">
        <w:rPr>
          <w:rFonts w:asciiTheme="majorHAnsi" w:eastAsiaTheme="majorEastAsia" w:hAnsiTheme="majorHAnsi" w:cstheme="majorBidi"/>
          <w:b/>
          <w:bCs/>
          <w:color w:val="00B0F0"/>
          <w:sz w:val="40"/>
          <w:szCs w:val="4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         </w:t>
      </w:r>
      <w:r w:rsidRPr="00851B02"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ABBA FATHER</w:t>
      </w:r>
      <w:r w:rsidRPr="00851B02">
        <w:rPr>
          <w:rFonts w:asciiTheme="majorHAnsi" w:eastAsiaTheme="majorEastAsia" w:hAnsiTheme="majorHAnsi" w:cstheme="majorBidi"/>
          <w:b/>
          <w:bCs/>
          <w:noProof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6E3A8E46" w14:textId="77777777" w:rsidR="00851B02" w:rsidRPr="00851B02" w:rsidRDefault="00851B02" w:rsidP="00851B02">
      <w:pPr>
        <w:keepNext/>
        <w:keepLines/>
        <w:spacing w:before="120" w:after="80"/>
        <w:ind w:left="720" w:firstLine="720"/>
        <w:jc w:val="center"/>
        <w:outlineLvl w:val="1"/>
        <w:rPr>
          <w:rFonts w:asciiTheme="majorHAnsi" w:eastAsiaTheme="majorEastAsia" w:hAnsiTheme="majorHAnsi" w:cstheme="majorBidi"/>
          <w:b/>
          <w:bCs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51B02">
        <w:rPr>
          <w:rFonts w:asciiTheme="majorHAnsi" w:eastAsiaTheme="majorEastAsia" w:hAnsiTheme="majorHAnsi" w:cstheme="majorBidi"/>
          <w:b/>
          <w:bCs/>
          <w:noProof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Correspondence Course                          </w:t>
      </w:r>
    </w:p>
    <w:p w14:paraId="14B6A7CF" w14:textId="77777777" w:rsidR="00BD7716" w:rsidRDefault="00BD7716"/>
    <w:p w14:paraId="048B6B05" w14:textId="77777777" w:rsidR="00851B02" w:rsidRDefault="00851B02" w:rsidP="00851B02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2</w:t>
      </w:r>
    </w:p>
    <w:p w14:paraId="739560AD" w14:textId="77777777" w:rsidR="00851B02" w:rsidRPr="00354C73" w:rsidRDefault="00851B02" w:rsidP="00851B02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 in Theological Studies</w:t>
      </w:r>
    </w:p>
    <w:p w14:paraId="44AAC016" w14:textId="77777777" w:rsidR="00851B02" w:rsidRDefault="00851B02" w:rsidP="00851B02"/>
    <w:p w14:paraId="6597F3EA" w14:textId="77777777" w:rsidR="00851B02" w:rsidRPr="001253E3" w:rsidRDefault="00851B02" w:rsidP="00851B02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117555BE" w14:textId="77777777" w:rsidR="00851B02" w:rsidRDefault="00851B02" w:rsidP="00851B02"/>
    <w:p w14:paraId="5D67058E" w14:textId="77777777" w:rsidR="00851B02" w:rsidRPr="00AD7245" w:rsidRDefault="00851B02" w:rsidP="00851B02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7AFE302F" w14:textId="77777777" w:rsidR="00851B02" w:rsidRDefault="00851B02"/>
    <w:p w14:paraId="17AF22CE" w14:textId="34D6F3A8" w:rsidR="00851B02" w:rsidRDefault="00851B02">
      <w:r w:rsidRPr="006A6EC2">
        <w:drawing>
          <wp:inline distT="0" distB="0" distL="0" distR="0" wp14:anchorId="354E3E10" wp14:editId="15AFB0F9">
            <wp:extent cx="2673487" cy="1524078"/>
            <wp:effectExtent l="0" t="0" r="0" b="0"/>
            <wp:docPr id="8546251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251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3487" cy="1524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5FF4D" w14:textId="77777777" w:rsidR="00851B02" w:rsidRDefault="00851B02"/>
    <w:p w14:paraId="22DFACCA" w14:textId="39C359D2" w:rsidR="00851B02" w:rsidRDefault="00851B02" w:rsidP="00851B02">
      <w:pPr>
        <w:pStyle w:val="ListParagraph"/>
        <w:numPr>
          <w:ilvl w:val="0"/>
          <w:numId w:val="1"/>
        </w:numPr>
      </w:pPr>
      <w:r>
        <w:t>Oaths and Speech</w:t>
      </w:r>
    </w:p>
    <w:p w14:paraId="05D56C8A" w14:textId="77777777" w:rsidR="00851B02" w:rsidRDefault="00851B02" w:rsidP="00851B02"/>
    <w:p w14:paraId="28DB598E" w14:textId="6182787A" w:rsidR="00851B02" w:rsidRDefault="00851B02" w:rsidP="00851B02">
      <w:pPr>
        <w:pStyle w:val="ListParagraph"/>
        <w:numPr>
          <w:ilvl w:val="0"/>
          <w:numId w:val="1"/>
        </w:numPr>
      </w:pPr>
      <w:r>
        <w:t>Rich and Poor</w:t>
      </w:r>
    </w:p>
    <w:p w14:paraId="68A6C1CC" w14:textId="77777777" w:rsidR="00851B02" w:rsidRDefault="00851B02" w:rsidP="00851B02">
      <w:pPr>
        <w:pStyle w:val="ListParagraph"/>
      </w:pPr>
    </w:p>
    <w:p w14:paraId="02649B4E" w14:textId="555491F4" w:rsidR="00851B02" w:rsidRDefault="00851B02" w:rsidP="00851B02">
      <w:pPr>
        <w:pStyle w:val="ListParagraph"/>
        <w:numPr>
          <w:ilvl w:val="0"/>
          <w:numId w:val="1"/>
        </w:numPr>
      </w:pPr>
      <w:r>
        <w:t>Thomas Aquinas Theology</w:t>
      </w:r>
    </w:p>
    <w:p w14:paraId="3E6954AE" w14:textId="77777777" w:rsidR="00851B02" w:rsidRDefault="00851B02" w:rsidP="00851B02">
      <w:pPr>
        <w:pStyle w:val="ListParagraph"/>
      </w:pPr>
    </w:p>
    <w:p w14:paraId="72D3B23A" w14:textId="036DE9DA" w:rsidR="00851B02" w:rsidRDefault="00851B02" w:rsidP="00851B02">
      <w:pPr>
        <w:pStyle w:val="ListParagraph"/>
        <w:numPr>
          <w:ilvl w:val="0"/>
          <w:numId w:val="1"/>
        </w:numPr>
      </w:pPr>
      <w:r>
        <w:t>Works</w:t>
      </w:r>
    </w:p>
    <w:sectPr w:rsidR="00851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23CBE"/>
    <w:multiLevelType w:val="hybridMultilevel"/>
    <w:tmpl w:val="5CF6DF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066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B02"/>
    <w:rsid w:val="000C24D4"/>
    <w:rsid w:val="004E3AF4"/>
    <w:rsid w:val="00545A35"/>
    <w:rsid w:val="0085093C"/>
    <w:rsid w:val="00851B02"/>
    <w:rsid w:val="008E15B3"/>
    <w:rsid w:val="009E4F7D"/>
    <w:rsid w:val="00A75CF3"/>
    <w:rsid w:val="00BD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EA4F"/>
  <w15:chartTrackingRefBased/>
  <w15:docId w15:val="{459B7ADB-3026-4C6D-9698-F25B390D9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2026-02-13T16:11:00Z</dcterms:created>
  <dcterms:modified xsi:type="dcterms:W3CDTF">2026-02-13T16:56:00Z</dcterms:modified>
</cp:coreProperties>
</file>